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68CA" w14:textId="592E76F0" w:rsidR="00B7664C" w:rsidRDefault="00000000" w:rsidP="009A3BF3">
      <w:pPr>
        <w:spacing w:after="0" w:line="245" w:lineRule="auto"/>
      </w:pPr>
      <w:sdt>
        <w:sdtPr>
          <w:rPr>
            <w:noProof/>
          </w:rPr>
          <w:alias w:val="Hennepin County Minnesota logo"/>
          <w:tag w:val="Hennepin County Minnesota logo"/>
          <w:id w:val="-212816767"/>
          <w:lock w:val="sdtContentLocked"/>
          <w:picture/>
        </w:sdtPr>
        <w:sdtContent>
          <w:r w:rsidR="005E3FA0">
            <w:rPr>
              <w:noProof/>
            </w:rPr>
            <w:drawing>
              <wp:inline distT="0" distB="0" distL="0" distR="0" wp14:anchorId="0BF1223B" wp14:editId="4DB698E7">
                <wp:extent cx="6400800" cy="466344"/>
                <wp:effectExtent l="0" t="0" r="0" b="0"/>
                <wp:docPr id="1333320335" name="Picture 2" descr="Hennepin County Minnesota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320335" name="Picture 2" descr="Hennepin County Minnesota logo."/>
                        <pic:cNvPicPr/>
                      </pic:nvPicPr>
                      <pic:blipFill rotWithShape="1"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-170" t="-1170" r="-160" b="-12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4663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14:paraId="3FE35B5B" w14:textId="59A11CD2" w:rsidR="000117EB" w:rsidRPr="00D56C66" w:rsidRDefault="00507CA7" w:rsidP="00D56C66">
      <w:pPr>
        <w:pStyle w:val="Nameofareaordepartmentunderlogo"/>
      </w:pPr>
      <w:r>
        <w:t>Housing Stability – Hennepin Continuum of Care</w:t>
      </w:r>
    </w:p>
    <w:p w14:paraId="3C225AFC" w14:textId="479AD226" w:rsidR="001F7BD4" w:rsidRDefault="00B13919" w:rsidP="00471977">
      <w:pPr>
        <w:pStyle w:val="Heading1"/>
      </w:pPr>
      <w:bookmarkStart w:id="0" w:name="_Toc233011195"/>
      <w:r w:rsidRPr="00B13919">
        <w:t>FY2024/2025</w:t>
      </w:r>
      <w:r w:rsidR="00EC3154">
        <w:t xml:space="preserve"> YHDP</w:t>
      </w:r>
      <w:r w:rsidR="00091DF3">
        <w:t xml:space="preserve"> </w:t>
      </w:r>
      <w:r w:rsidR="00712FA7">
        <w:t>New Project Pre-Application</w:t>
      </w:r>
      <w:bookmarkEnd w:id="0"/>
    </w:p>
    <w:p w14:paraId="7902D083" w14:textId="74E5FAF6" w:rsidR="00C40E0C" w:rsidRDefault="006878A6" w:rsidP="0084099D">
      <w:r>
        <w:t xml:space="preserve">Note: this document is not the new project pre-application. New project pre-applications must be submitted </w:t>
      </w:r>
      <w:r w:rsidR="00712FA7">
        <w:t>via the online form</w:t>
      </w:r>
      <w:r w:rsidR="0084099D">
        <w:t xml:space="preserve">: </w:t>
      </w:r>
      <w:hyperlink r:id="rId13" w:history="1">
        <w:r w:rsidR="00FA678F">
          <w:rPr>
            <w:rStyle w:val="Hyperlink"/>
          </w:rPr>
          <w:t>FY2024/2025 YHDP New Project Pre-Application Intent to Apply for HUD YHDP Funds</w:t>
        </w:r>
      </w:hyperlink>
      <w:r w:rsidR="0084099D">
        <w:t xml:space="preserve">. </w:t>
      </w:r>
      <w:r w:rsidR="00972E55">
        <w:t xml:space="preserve">The pre-application contains more questions than are </w:t>
      </w:r>
      <w:proofErr w:type="gramStart"/>
      <w:r w:rsidR="00972E55">
        <w:t>on</w:t>
      </w:r>
      <w:proofErr w:type="gramEnd"/>
      <w:r w:rsidR="00972E55">
        <w:t xml:space="preserve"> this </w:t>
      </w:r>
      <w:r w:rsidR="00DA6EF8">
        <w:t>document</w:t>
      </w:r>
      <w:r w:rsidR="00972E55">
        <w:t xml:space="preserve">. </w:t>
      </w:r>
      <w:r>
        <w:t>Th</w:t>
      </w:r>
      <w:r w:rsidR="000F7FEC">
        <w:t xml:space="preserve">e purpose of this document is </w:t>
      </w:r>
      <w:r>
        <w:t xml:space="preserve">to prepare responses to </w:t>
      </w:r>
      <w:r w:rsidR="000F7FEC">
        <w:t xml:space="preserve">the </w:t>
      </w:r>
      <w:r>
        <w:t>open-ended question</w:t>
      </w:r>
      <w:r w:rsidR="00B946EC">
        <w:t xml:space="preserve">s. </w:t>
      </w:r>
    </w:p>
    <w:p w14:paraId="70D4EC6B" w14:textId="77777777" w:rsidR="00913D87" w:rsidRDefault="00913D87" w:rsidP="0084099D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374772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D5A090" w14:textId="2429DB78" w:rsidR="00913D87" w:rsidRDefault="00913D87">
          <w:pPr>
            <w:pStyle w:val="TOCHeading"/>
          </w:pPr>
          <w:r>
            <w:t>Contents</w:t>
          </w:r>
        </w:p>
        <w:p w14:paraId="51D09CE0" w14:textId="056657B8" w:rsidR="000F7FEC" w:rsidRDefault="00913D87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011195" w:history="1">
            <w:r w:rsidR="000F7FEC" w:rsidRPr="00B4449F">
              <w:rPr>
                <w:rStyle w:val="Hyperlink"/>
                <w:noProof/>
              </w:rPr>
              <w:t>FY2026 NOFO Hennepin CoC New Project Pre-Application</w:t>
            </w:r>
            <w:r w:rsidR="000F7FEC">
              <w:rPr>
                <w:noProof/>
                <w:webHidden/>
              </w:rPr>
              <w:tab/>
            </w:r>
            <w:r w:rsidR="000F7FEC">
              <w:rPr>
                <w:noProof/>
                <w:webHidden/>
              </w:rPr>
              <w:fldChar w:fldCharType="begin"/>
            </w:r>
            <w:r w:rsidR="000F7FEC">
              <w:rPr>
                <w:noProof/>
                <w:webHidden/>
              </w:rPr>
              <w:instrText xml:space="preserve"> PAGEREF _Toc233011195 \h </w:instrText>
            </w:r>
            <w:r w:rsidR="000F7FEC">
              <w:rPr>
                <w:noProof/>
                <w:webHidden/>
              </w:rPr>
            </w:r>
            <w:r w:rsidR="000F7FEC">
              <w:rPr>
                <w:noProof/>
                <w:webHidden/>
              </w:rPr>
              <w:fldChar w:fldCharType="separate"/>
            </w:r>
            <w:r w:rsidR="000F7FEC">
              <w:rPr>
                <w:noProof/>
                <w:webHidden/>
              </w:rPr>
              <w:t>1</w:t>
            </w:r>
            <w:r w:rsidR="000F7FEC">
              <w:rPr>
                <w:noProof/>
                <w:webHidden/>
              </w:rPr>
              <w:fldChar w:fldCharType="end"/>
            </w:r>
          </w:hyperlink>
        </w:p>
        <w:p w14:paraId="4B1F29A6" w14:textId="26CDE2CF" w:rsidR="000F7FEC" w:rsidRDefault="000F7FEC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233011196" w:history="1">
            <w:r w:rsidRPr="00B4449F">
              <w:rPr>
                <w:rStyle w:val="Hyperlink"/>
                <w:noProof/>
              </w:rPr>
              <w:t>All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DA1D8" w14:textId="1031A1FC" w:rsidR="000F7FEC" w:rsidRDefault="000F7FEC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233011197" w:history="1">
            <w:r w:rsidRPr="00B4449F">
              <w:rPr>
                <w:rStyle w:val="Hyperlink"/>
                <w:noProof/>
              </w:rPr>
              <w:t>Transitional Housing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69B76" w14:textId="73BEDD67" w:rsidR="000F7FEC" w:rsidRDefault="000F7FEC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233011198" w:history="1">
            <w:r w:rsidRPr="00B4449F">
              <w:rPr>
                <w:rStyle w:val="Hyperlink"/>
                <w:noProof/>
              </w:rPr>
              <w:t>Support Services Only – Standalone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6B5FD" w14:textId="55CFED5C" w:rsidR="000F7FEC" w:rsidRDefault="000F7FEC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233011199" w:history="1">
            <w:r w:rsidRPr="00B4449F">
              <w:rPr>
                <w:rStyle w:val="Hyperlink"/>
                <w:noProof/>
              </w:rPr>
              <w:t>Support Services Only – Street Outreach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0869F" w14:textId="1CB76D72" w:rsidR="000F7FEC" w:rsidRDefault="000F7FEC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anchor="_Toc233011200" w:history="1">
            <w:r w:rsidRPr="00B4449F">
              <w:rPr>
                <w:rStyle w:val="Hyperlink"/>
                <w:noProof/>
              </w:rPr>
              <w:t>Support Services Only – Coordinated Entry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_Toc233011200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D78E0" w14:textId="01B96831" w:rsidR="00913D87" w:rsidRDefault="00913D87">
          <w:r>
            <w:rPr>
              <w:b/>
              <w:bCs/>
              <w:noProof/>
            </w:rPr>
            <w:fldChar w:fldCharType="end"/>
          </w:r>
        </w:p>
      </w:sdtContent>
    </w:sdt>
    <w:p w14:paraId="7F8BE939" w14:textId="60824FC5" w:rsidR="00186414" w:rsidRDefault="00186414">
      <w:r>
        <w:br w:type="page"/>
      </w:r>
    </w:p>
    <w:p w14:paraId="02C6DF3E" w14:textId="58E8E781" w:rsidR="00B946EC" w:rsidRDefault="005A60D8" w:rsidP="009238E0">
      <w:pPr>
        <w:pStyle w:val="Heading2"/>
      </w:pPr>
      <w:bookmarkStart w:id="1" w:name="_Toc233011196"/>
      <w:r w:rsidRPr="005A60D8">
        <w:lastRenderedPageBreak/>
        <w:t>Foster Youth to Independence (FYI) Voucher Supportive Services Only (SSO)</w:t>
      </w:r>
      <w:r w:rsidRPr="005A60D8">
        <w:t xml:space="preserve"> </w:t>
      </w:r>
      <w:r w:rsidR="009238E0">
        <w:t>Projects</w:t>
      </w:r>
      <w:bookmarkEnd w:id="1"/>
      <w:r w:rsidR="009238E0">
        <w:t xml:space="preserve"> </w:t>
      </w:r>
    </w:p>
    <w:p w14:paraId="150A59C2" w14:textId="77777777" w:rsidR="009372A6" w:rsidRPr="009372A6" w:rsidRDefault="009372A6" w:rsidP="009372A6"/>
    <w:p w14:paraId="506A836F" w14:textId="64E90786" w:rsidR="006242EF" w:rsidRDefault="006242EF" w:rsidP="00993A4D">
      <w:pPr>
        <w:spacing w:after="0"/>
        <w:rPr>
          <w:b/>
          <w:bCs/>
        </w:rPr>
      </w:pPr>
      <w:r w:rsidRPr="006242EF">
        <w:rPr>
          <w:b/>
          <w:bCs/>
        </w:rPr>
        <w:t>Governing Board members, experience, expertise, and affiliations</w:t>
      </w:r>
    </w:p>
    <w:p w14:paraId="5A4175D2" w14:textId="5BDF0469" w:rsidR="00993A4D" w:rsidRDefault="00993A4D" w:rsidP="009238E0">
      <w:pPr>
        <w:rPr>
          <w:sz w:val="20"/>
          <w:szCs w:val="20"/>
        </w:rPr>
      </w:pPr>
      <w:r w:rsidRPr="00993A4D">
        <w:rPr>
          <w:sz w:val="20"/>
          <w:szCs w:val="20"/>
        </w:rPr>
        <w:t>If this information is on your website, you can include the link instead of writing it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E736A" w14:paraId="00BFEFAA" w14:textId="77777777" w:rsidTr="00FC344F">
        <w:trPr>
          <w:trHeight w:val="953"/>
        </w:trPr>
        <w:tc>
          <w:tcPr>
            <w:tcW w:w="10070" w:type="dxa"/>
          </w:tcPr>
          <w:p w14:paraId="69EE9466" w14:textId="77777777" w:rsidR="005E736A" w:rsidRDefault="005E736A" w:rsidP="00FC344F"/>
        </w:tc>
      </w:tr>
    </w:tbl>
    <w:p w14:paraId="43402D0A" w14:textId="77777777" w:rsidR="005E736A" w:rsidRDefault="005E736A" w:rsidP="009238E0">
      <w:pPr>
        <w:rPr>
          <w:b/>
          <w:bCs/>
        </w:rPr>
      </w:pPr>
    </w:p>
    <w:p w14:paraId="06DE3525" w14:textId="52EF5942" w:rsidR="00936FEF" w:rsidRDefault="00936FEF" w:rsidP="009238E0">
      <w:pPr>
        <w:rPr>
          <w:b/>
          <w:bCs/>
        </w:rPr>
      </w:pPr>
      <w:r w:rsidRPr="00936FEF">
        <w:rPr>
          <w:b/>
          <w:bCs/>
        </w:rPr>
        <w:t>Organization’s Mission or Purpose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E736A" w14:paraId="639ED3F7" w14:textId="77777777" w:rsidTr="00FC344F">
        <w:trPr>
          <w:trHeight w:val="953"/>
        </w:trPr>
        <w:tc>
          <w:tcPr>
            <w:tcW w:w="10070" w:type="dxa"/>
          </w:tcPr>
          <w:p w14:paraId="625EA2F7" w14:textId="77777777" w:rsidR="005E736A" w:rsidRDefault="005E736A" w:rsidP="00FC344F"/>
        </w:tc>
      </w:tr>
    </w:tbl>
    <w:p w14:paraId="0C22C3BF" w14:textId="77777777" w:rsidR="005E736A" w:rsidRDefault="005E736A" w:rsidP="009238E0">
      <w:pPr>
        <w:rPr>
          <w:b/>
          <w:bCs/>
        </w:rPr>
      </w:pPr>
    </w:p>
    <w:p w14:paraId="3A556444" w14:textId="4F019E4D" w:rsidR="009238E0" w:rsidRPr="009372A6" w:rsidRDefault="00D813DD" w:rsidP="009238E0">
      <w:pPr>
        <w:rPr>
          <w:b/>
          <w:bCs/>
        </w:rPr>
      </w:pPr>
      <w:r w:rsidRPr="00D813DD">
        <w:rPr>
          <w:b/>
          <w:bCs/>
        </w:rPr>
        <w:t xml:space="preserve">Describe your organization's </w:t>
      </w:r>
      <w:proofErr w:type="gramStart"/>
      <w:r w:rsidRPr="00D813DD">
        <w:rPr>
          <w:b/>
          <w:bCs/>
        </w:rPr>
        <w:t>experience</w:t>
      </w:r>
      <w:proofErr w:type="gramEnd"/>
      <w:r w:rsidRPr="00D813DD">
        <w:rPr>
          <w:b/>
          <w:bCs/>
        </w:rPr>
        <w:t> providing services for young people experiencing homelessness, including your organization's experience serving and accommodating young people experiencing homelessness who have disabilities.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E736A" w14:paraId="26D5A925" w14:textId="77777777" w:rsidTr="00FC344F">
        <w:trPr>
          <w:trHeight w:val="953"/>
        </w:trPr>
        <w:tc>
          <w:tcPr>
            <w:tcW w:w="10070" w:type="dxa"/>
          </w:tcPr>
          <w:p w14:paraId="29EA9151" w14:textId="77777777" w:rsidR="005E736A" w:rsidRDefault="005E736A" w:rsidP="00FC344F"/>
        </w:tc>
      </w:tr>
    </w:tbl>
    <w:p w14:paraId="6A72549A" w14:textId="77777777" w:rsidR="009372A6" w:rsidRDefault="009372A6" w:rsidP="009238E0"/>
    <w:p w14:paraId="4D371020" w14:textId="2BF14FCC" w:rsidR="009372A6" w:rsidRPr="009372A6" w:rsidRDefault="00ED7889" w:rsidP="009238E0">
      <w:pPr>
        <w:rPr>
          <w:b/>
          <w:bCs/>
        </w:rPr>
      </w:pPr>
      <w:r w:rsidRPr="00ED7889">
        <w:rPr>
          <w:b/>
          <w:bCs/>
        </w:rPr>
        <w:t>How are young people with lived experience included in the planning, implementation, and improvement of your organization's existing projects?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72A6" w14:paraId="6155A84C" w14:textId="77777777" w:rsidTr="00486064">
        <w:trPr>
          <w:trHeight w:val="1367"/>
        </w:trPr>
        <w:tc>
          <w:tcPr>
            <w:tcW w:w="10070" w:type="dxa"/>
          </w:tcPr>
          <w:p w14:paraId="25E51B51" w14:textId="77777777" w:rsidR="009372A6" w:rsidRDefault="009372A6" w:rsidP="005B6105"/>
        </w:tc>
      </w:tr>
    </w:tbl>
    <w:p w14:paraId="3C1A9D39" w14:textId="77777777" w:rsidR="009372A6" w:rsidRDefault="009372A6" w:rsidP="009238E0"/>
    <w:p w14:paraId="2977C07F" w14:textId="6092DF4C" w:rsidR="009372A6" w:rsidRPr="009372A6" w:rsidRDefault="006551EB" w:rsidP="009238E0">
      <w:pPr>
        <w:rPr>
          <w:b/>
          <w:bCs/>
        </w:rPr>
      </w:pPr>
      <w:r w:rsidRPr="006551EB">
        <w:rPr>
          <w:b/>
          <w:bCs/>
        </w:rPr>
        <w:t>Who is your target population?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372A6" w14:paraId="67E4F278" w14:textId="77777777" w:rsidTr="009372A6">
        <w:trPr>
          <w:trHeight w:val="1502"/>
        </w:trPr>
        <w:tc>
          <w:tcPr>
            <w:tcW w:w="10070" w:type="dxa"/>
          </w:tcPr>
          <w:p w14:paraId="17CE7ED8" w14:textId="77777777" w:rsidR="009372A6" w:rsidRDefault="009372A6" w:rsidP="005B6105"/>
        </w:tc>
      </w:tr>
    </w:tbl>
    <w:p w14:paraId="10B596C0" w14:textId="77777777" w:rsidR="009372A6" w:rsidRPr="009238E0" w:rsidRDefault="009372A6" w:rsidP="009238E0"/>
    <w:p w14:paraId="19D3742A" w14:textId="1104018B" w:rsidR="00B946EC" w:rsidRDefault="006551EB" w:rsidP="006551EB">
      <w:pPr>
        <w:spacing w:after="0"/>
        <w:rPr>
          <w:b/>
          <w:bCs/>
        </w:rPr>
      </w:pPr>
      <w:r w:rsidRPr="006551EB">
        <w:rPr>
          <w:b/>
          <w:bCs/>
        </w:rPr>
        <w:lastRenderedPageBreak/>
        <w:t>How many households do you plan to serve annually in this project?</w:t>
      </w:r>
    </w:p>
    <w:p w14:paraId="5AEFE060" w14:textId="11CE38F3" w:rsidR="006551EB" w:rsidRPr="006551EB" w:rsidRDefault="006551EB" w:rsidP="0084099D">
      <w:pPr>
        <w:rPr>
          <w:sz w:val="20"/>
          <w:szCs w:val="20"/>
        </w:rPr>
      </w:pPr>
      <w:r w:rsidRPr="006551EB">
        <w:rPr>
          <w:sz w:val="20"/>
          <w:szCs w:val="20"/>
        </w:rPr>
        <w:t>Program capacity annually. Please enter a number.</w:t>
      </w:r>
    </w:p>
    <w:tbl>
      <w:tblPr>
        <w:tblStyle w:val="TableGrid"/>
        <w:tblW w:w="10107" w:type="dxa"/>
        <w:tblLook w:val="04A0" w:firstRow="1" w:lastRow="0" w:firstColumn="1" w:lastColumn="0" w:noHBand="0" w:noVBand="1"/>
      </w:tblPr>
      <w:tblGrid>
        <w:gridCol w:w="10107"/>
      </w:tblGrid>
      <w:tr w:rsidR="00B946EC" w14:paraId="2827EA4F" w14:textId="77777777" w:rsidTr="006551EB">
        <w:trPr>
          <w:trHeight w:val="473"/>
        </w:trPr>
        <w:tc>
          <w:tcPr>
            <w:tcW w:w="10107" w:type="dxa"/>
          </w:tcPr>
          <w:p w14:paraId="712EB6CE" w14:textId="77777777" w:rsidR="00B946EC" w:rsidRDefault="00B946EC" w:rsidP="0084099D"/>
        </w:tc>
      </w:tr>
    </w:tbl>
    <w:p w14:paraId="103ACCC6" w14:textId="77777777" w:rsidR="006551EB" w:rsidRDefault="006551EB" w:rsidP="00484889">
      <w:pPr>
        <w:rPr>
          <w:b/>
          <w:bCs/>
        </w:rPr>
      </w:pPr>
    </w:p>
    <w:p w14:paraId="4D5CD173" w14:textId="2BA8D90A" w:rsidR="00484889" w:rsidRDefault="007A6EBE" w:rsidP="00484889">
      <w:pPr>
        <w:rPr>
          <w:b/>
          <w:bCs/>
        </w:rPr>
      </w:pPr>
      <w:r w:rsidRPr="007A6EBE">
        <w:rPr>
          <w:b/>
          <w:bCs/>
        </w:rPr>
        <w:t>Provide a description of your proposed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7D42" w14:paraId="091C6DED" w14:textId="77777777" w:rsidTr="002F2AB8">
        <w:trPr>
          <w:trHeight w:val="953"/>
        </w:trPr>
        <w:tc>
          <w:tcPr>
            <w:tcW w:w="10070" w:type="dxa"/>
          </w:tcPr>
          <w:p w14:paraId="3A667ED4" w14:textId="77777777" w:rsidR="00197D42" w:rsidRDefault="00197D42" w:rsidP="002F2AB8"/>
        </w:tc>
      </w:tr>
    </w:tbl>
    <w:p w14:paraId="1A6063A6" w14:textId="77777777" w:rsidR="00197D42" w:rsidRPr="00197D42" w:rsidRDefault="00197D42" w:rsidP="00484889">
      <w:pPr>
        <w:rPr>
          <w:b/>
          <w:bCs/>
        </w:rPr>
      </w:pPr>
    </w:p>
    <w:p w14:paraId="188A1265" w14:textId="6E29941D" w:rsidR="00574EEF" w:rsidRDefault="007A6EBE" w:rsidP="00484889">
      <w:pPr>
        <w:rPr>
          <w:b/>
          <w:bCs/>
        </w:rPr>
      </w:pPr>
      <w:r w:rsidRPr="007A6EBE">
        <w:rPr>
          <w:b/>
          <w:bCs/>
        </w:rPr>
        <w:t xml:space="preserve">Describe the services you will provide and who will provide them. Please also describe how you will ensure the type, scale, and location of the services will </w:t>
      </w:r>
      <w:proofErr w:type="gramStart"/>
      <w:r w:rsidRPr="007A6EBE">
        <w:rPr>
          <w:b/>
          <w:bCs/>
        </w:rPr>
        <w:t>fit</w:t>
      </w:r>
      <w:proofErr w:type="gramEnd"/>
      <w:r w:rsidRPr="007A6EBE">
        <w:rPr>
          <w:b/>
          <w:bCs/>
        </w:rPr>
        <w:t xml:space="preserve"> the </w:t>
      </w:r>
      <w:proofErr w:type="gramStart"/>
      <w:r w:rsidRPr="007A6EBE">
        <w:rPr>
          <w:b/>
          <w:bCs/>
        </w:rPr>
        <w:t>need</w:t>
      </w:r>
      <w:proofErr w:type="gramEnd"/>
      <w:r w:rsidRPr="007A6EBE">
        <w:rPr>
          <w:b/>
          <w:bCs/>
        </w:rPr>
        <w:t xml:space="preserve"> of the 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7D42" w14:paraId="0F112D94" w14:textId="77777777" w:rsidTr="00215CE3">
        <w:trPr>
          <w:trHeight w:val="1241"/>
        </w:trPr>
        <w:tc>
          <w:tcPr>
            <w:tcW w:w="10070" w:type="dxa"/>
          </w:tcPr>
          <w:p w14:paraId="074221A3" w14:textId="77777777" w:rsidR="00197D42" w:rsidRDefault="00197D42" w:rsidP="002F2AB8"/>
        </w:tc>
      </w:tr>
    </w:tbl>
    <w:p w14:paraId="19427899" w14:textId="77777777" w:rsidR="00197D42" w:rsidRPr="00197D42" w:rsidRDefault="00197D42" w:rsidP="00484889">
      <w:pPr>
        <w:rPr>
          <w:b/>
          <w:bCs/>
        </w:rPr>
      </w:pPr>
    </w:p>
    <w:p w14:paraId="3944816A" w14:textId="2E485081" w:rsidR="004E6076" w:rsidRDefault="007A6EBE" w:rsidP="00484889">
      <w:pPr>
        <w:rPr>
          <w:b/>
          <w:bCs/>
        </w:rPr>
      </w:pPr>
      <w:r w:rsidRPr="007A6EBE">
        <w:rPr>
          <w:b/>
          <w:bCs/>
        </w:rPr>
        <w:t xml:space="preserve">Describe, using data where possible, that the services proposed here are necessary to assist </w:t>
      </w:r>
      <w:proofErr w:type="gramStart"/>
      <w:r w:rsidRPr="007A6EBE">
        <w:rPr>
          <w:b/>
          <w:bCs/>
        </w:rPr>
        <w:t>youth</w:t>
      </w:r>
      <w:proofErr w:type="gramEnd"/>
      <w:r w:rsidRPr="007A6EBE">
        <w:rPr>
          <w:b/>
          <w:bCs/>
        </w:rPr>
        <w:t> in exiting homelessness and increasing self-sufficiency.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7D42" w14:paraId="3FB85943" w14:textId="77777777" w:rsidTr="002F2AB8">
        <w:trPr>
          <w:trHeight w:val="953"/>
        </w:trPr>
        <w:tc>
          <w:tcPr>
            <w:tcW w:w="10070" w:type="dxa"/>
          </w:tcPr>
          <w:p w14:paraId="5F183BBB" w14:textId="77777777" w:rsidR="00197D42" w:rsidRDefault="00197D42" w:rsidP="002F2AB8"/>
        </w:tc>
      </w:tr>
    </w:tbl>
    <w:p w14:paraId="3B8F3AAB" w14:textId="77777777" w:rsidR="00197D42" w:rsidRPr="00197D42" w:rsidRDefault="00197D42" w:rsidP="00484889">
      <w:pPr>
        <w:rPr>
          <w:b/>
          <w:bCs/>
        </w:rPr>
      </w:pPr>
    </w:p>
    <w:p w14:paraId="281EC05F" w14:textId="09DB0E6A" w:rsidR="004E6076" w:rsidRDefault="005E736A" w:rsidP="00484889">
      <w:pPr>
        <w:rPr>
          <w:b/>
          <w:bCs/>
        </w:rPr>
      </w:pPr>
      <w:r w:rsidRPr="005E736A">
        <w:rPr>
          <w:b/>
          <w:bCs/>
        </w:rPr>
        <w:t>How will your project incorporate principles of Positive Youth Development (PYD) into its model of service delivery?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7D42" w14:paraId="686892C2" w14:textId="77777777" w:rsidTr="002F2AB8">
        <w:trPr>
          <w:trHeight w:val="953"/>
        </w:trPr>
        <w:tc>
          <w:tcPr>
            <w:tcW w:w="10070" w:type="dxa"/>
          </w:tcPr>
          <w:p w14:paraId="216630BD" w14:textId="77777777" w:rsidR="00197D42" w:rsidRDefault="00197D42" w:rsidP="002F2AB8"/>
        </w:tc>
      </w:tr>
    </w:tbl>
    <w:p w14:paraId="61EE7D07" w14:textId="77777777" w:rsidR="00197D42" w:rsidRPr="00197D42" w:rsidRDefault="00197D42" w:rsidP="00484889">
      <w:pPr>
        <w:rPr>
          <w:b/>
          <w:bCs/>
        </w:rPr>
      </w:pPr>
    </w:p>
    <w:p w14:paraId="1F0E8D1A" w14:textId="73C52912" w:rsidR="00A95967" w:rsidRDefault="005E736A" w:rsidP="00484889">
      <w:pPr>
        <w:rPr>
          <w:b/>
          <w:bCs/>
        </w:rPr>
      </w:pPr>
      <w:r w:rsidRPr="005E736A">
        <w:rPr>
          <w:b/>
          <w:bCs/>
        </w:rPr>
        <w:t>How will your project incorporate principles of Trauma-Informed Care into its model of service delivery?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7D42" w14:paraId="45E7CAB0" w14:textId="77777777" w:rsidTr="002F2AB8">
        <w:trPr>
          <w:trHeight w:val="953"/>
        </w:trPr>
        <w:tc>
          <w:tcPr>
            <w:tcW w:w="10070" w:type="dxa"/>
          </w:tcPr>
          <w:p w14:paraId="5580B68B" w14:textId="77777777" w:rsidR="00197D42" w:rsidRDefault="00197D42" w:rsidP="002F2AB8"/>
        </w:tc>
      </w:tr>
    </w:tbl>
    <w:p w14:paraId="3181FF67" w14:textId="77777777" w:rsidR="00197D42" w:rsidRPr="00197D42" w:rsidRDefault="00197D42" w:rsidP="00484889">
      <w:pPr>
        <w:rPr>
          <w:b/>
          <w:bCs/>
        </w:rPr>
      </w:pPr>
    </w:p>
    <w:p w14:paraId="379D2822" w14:textId="4B1339E0" w:rsidR="00824517" w:rsidRDefault="005E736A" w:rsidP="00484889">
      <w:pPr>
        <w:rPr>
          <w:b/>
          <w:bCs/>
        </w:rPr>
      </w:pPr>
      <w:r w:rsidRPr="005E736A">
        <w:rPr>
          <w:b/>
          <w:bCs/>
        </w:rPr>
        <w:lastRenderedPageBreak/>
        <w:t>Describe how your project will promote economic independence by building connections between at-risk youth and school, life skills training, job attainment skills, or employment opportunities.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97D42" w14:paraId="45A806BE" w14:textId="77777777" w:rsidTr="002F2AB8">
        <w:trPr>
          <w:trHeight w:val="953"/>
        </w:trPr>
        <w:tc>
          <w:tcPr>
            <w:tcW w:w="10070" w:type="dxa"/>
          </w:tcPr>
          <w:p w14:paraId="6F9F19A7" w14:textId="77777777" w:rsidR="00197D42" w:rsidRDefault="00197D42" w:rsidP="002F2AB8"/>
        </w:tc>
      </w:tr>
    </w:tbl>
    <w:p w14:paraId="4F43B15E" w14:textId="7D09B40A" w:rsidR="00186414" w:rsidRDefault="00186414">
      <w:pPr>
        <w:rPr>
          <w:b/>
          <w:bCs/>
        </w:rPr>
      </w:pPr>
    </w:p>
    <w:p w14:paraId="0EEC61B9" w14:textId="344CFFBB" w:rsidR="005E736A" w:rsidRDefault="005E736A">
      <w:pPr>
        <w:rPr>
          <w:b/>
          <w:bCs/>
        </w:rPr>
      </w:pPr>
      <w:r w:rsidRPr="005E736A">
        <w:rPr>
          <w:b/>
          <w:bCs/>
        </w:rPr>
        <w:t>Describe your plan for participating in HMIS. Include who will enter data into HMIS, frequency of data entry, and how you will ensure data quality.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E736A" w14:paraId="1B8650F5" w14:textId="77777777" w:rsidTr="00FC344F">
        <w:trPr>
          <w:trHeight w:val="953"/>
        </w:trPr>
        <w:tc>
          <w:tcPr>
            <w:tcW w:w="10070" w:type="dxa"/>
          </w:tcPr>
          <w:p w14:paraId="55077E54" w14:textId="77777777" w:rsidR="005E736A" w:rsidRDefault="005E736A" w:rsidP="00FC344F"/>
        </w:tc>
      </w:tr>
    </w:tbl>
    <w:p w14:paraId="57528E72" w14:textId="77777777" w:rsidR="005E736A" w:rsidRDefault="005E736A">
      <w:pPr>
        <w:rPr>
          <w:b/>
          <w:bCs/>
        </w:rPr>
      </w:pPr>
    </w:p>
    <w:sectPr w:rsidR="005E736A" w:rsidSect="00743507">
      <w:footerReference w:type="default" r:id="rId14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74C0" w14:textId="77777777" w:rsidR="000E2967" w:rsidRDefault="000E2967" w:rsidP="0031535A">
      <w:pPr>
        <w:spacing w:after="0" w:line="240" w:lineRule="auto"/>
      </w:pPr>
      <w:r>
        <w:separator/>
      </w:r>
    </w:p>
  </w:endnote>
  <w:endnote w:type="continuationSeparator" w:id="0">
    <w:p w14:paraId="7948D040" w14:textId="77777777" w:rsidR="000E2967" w:rsidRDefault="000E2967" w:rsidP="0031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674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A4FE4" w14:textId="07AB8E5A" w:rsidR="008F1C64" w:rsidRDefault="008F1C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06AF2" w14:textId="02298F47" w:rsidR="0031535A" w:rsidRDefault="0031535A" w:rsidP="00204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BEC4" w14:textId="77777777" w:rsidR="000E2967" w:rsidRDefault="000E2967" w:rsidP="0031535A">
      <w:pPr>
        <w:spacing w:after="0" w:line="240" w:lineRule="auto"/>
      </w:pPr>
      <w:r>
        <w:separator/>
      </w:r>
    </w:p>
  </w:footnote>
  <w:footnote w:type="continuationSeparator" w:id="0">
    <w:p w14:paraId="491CE886" w14:textId="77777777" w:rsidR="000E2967" w:rsidRDefault="000E2967" w:rsidP="0031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5FD"/>
    <w:multiLevelType w:val="hybridMultilevel"/>
    <w:tmpl w:val="9AD67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B3E"/>
    <w:multiLevelType w:val="hybridMultilevel"/>
    <w:tmpl w:val="2E1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0348"/>
    <w:multiLevelType w:val="hybridMultilevel"/>
    <w:tmpl w:val="0892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98326">
    <w:abstractNumId w:val="0"/>
  </w:num>
  <w:num w:numId="2" w16cid:durableId="996766034">
    <w:abstractNumId w:val="1"/>
  </w:num>
  <w:num w:numId="3" w16cid:durableId="186911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D9"/>
    <w:rsid w:val="0000702D"/>
    <w:rsid w:val="0001046B"/>
    <w:rsid w:val="00010904"/>
    <w:rsid w:val="000117EB"/>
    <w:rsid w:val="00013350"/>
    <w:rsid w:val="000143C4"/>
    <w:rsid w:val="00016764"/>
    <w:rsid w:val="00060B01"/>
    <w:rsid w:val="00065ED0"/>
    <w:rsid w:val="00074D6A"/>
    <w:rsid w:val="000754CD"/>
    <w:rsid w:val="00091DF3"/>
    <w:rsid w:val="000952A1"/>
    <w:rsid w:val="000B09D3"/>
    <w:rsid w:val="000C143D"/>
    <w:rsid w:val="000C463A"/>
    <w:rsid w:val="000E0AC4"/>
    <w:rsid w:val="000E2967"/>
    <w:rsid w:val="000F2E68"/>
    <w:rsid w:val="000F54D3"/>
    <w:rsid w:val="000F735A"/>
    <w:rsid w:val="000F7FEC"/>
    <w:rsid w:val="0010044F"/>
    <w:rsid w:val="001247C5"/>
    <w:rsid w:val="0014095C"/>
    <w:rsid w:val="00145D39"/>
    <w:rsid w:val="0018304C"/>
    <w:rsid w:val="00186414"/>
    <w:rsid w:val="00197D42"/>
    <w:rsid w:val="001A0240"/>
    <w:rsid w:val="001A06D4"/>
    <w:rsid w:val="001B290B"/>
    <w:rsid w:val="001C21DF"/>
    <w:rsid w:val="001D102F"/>
    <w:rsid w:val="001E1BFA"/>
    <w:rsid w:val="001E4E7B"/>
    <w:rsid w:val="001F62B1"/>
    <w:rsid w:val="001F7BD4"/>
    <w:rsid w:val="002044F9"/>
    <w:rsid w:val="002128A6"/>
    <w:rsid w:val="00215CE3"/>
    <w:rsid w:val="00217200"/>
    <w:rsid w:val="0024739E"/>
    <w:rsid w:val="0026594C"/>
    <w:rsid w:val="002A3B04"/>
    <w:rsid w:val="002A6434"/>
    <w:rsid w:val="002B16FB"/>
    <w:rsid w:val="002C6BD9"/>
    <w:rsid w:val="0031535A"/>
    <w:rsid w:val="00341957"/>
    <w:rsid w:val="00363057"/>
    <w:rsid w:val="003943D2"/>
    <w:rsid w:val="003C494B"/>
    <w:rsid w:val="003D4BD4"/>
    <w:rsid w:val="003E0089"/>
    <w:rsid w:val="003F5383"/>
    <w:rsid w:val="00401D33"/>
    <w:rsid w:val="00403D07"/>
    <w:rsid w:val="00412C65"/>
    <w:rsid w:val="00420563"/>
    <w:rsid w:val="004266E4"/>
    <w:rsid w:val="004525E1"/>
    <w:rsid w:val="00471977"/>
    <w:rsid w:val="00484889"/>
    <w:rsid w:val="00485509"/>
    <w:rsid w:val="00486064"/>
    <w:rsid w:val="004B5454"/>
    <w:rsid w:val="004E6076"/>
    <w:rsid w:val="004F23D8"/>
    <w:rsid w:val="00507CA7"/>
    <w:rsid w:val="00507D22"/>
    <w:rsid w:val="00540F6D"/>
    <w:rsid w:val="00543322"/>
    <w:rsid w:val="00556F1C"/>
    <w:rsid w:val="00574EEF"/>
    <w:rsid w:val="005A2B09"/>
    <w:rsid w:val="005A60D8"/>
    <w:rsid w:val="005E3FA0"/>
    <w:rsid w:val="005E736A"/>
    <w:rsid w:val="006242EF"/>
    <w:rsid w:val="00624569"/>
    <w:rsid w:val="006551EB"/>
    <w:rsid w:val="00657EAD"/>
    <w:rsid w:val="00665DE6"/>
    <w:rsid w:val="00684952"/>
    <w:rsid w:val="006878A6"/>
    <w:rsid w:val="00692820"/>
    <w:rsid w:val="00694A82"/>
    <w:rsid w:val="006A51EA"/>
    <w:rsid w:val="006C397E"/>
    <w:rsid w:val="006D3CDA"/>
    <w:rsid w:val="00712FA7"/>
    <w:rsid w:val="00717CE1"/>
    <w:rsid w:val="007202D7"/>
    <w:rsid w:val="0072073D"/>
    <w:rsid w:val="00722D63"/>
    <w:rsid w:val="0072741E"/>
    <w:rsid w:val="00743507"/>
    <w:rsid w:val="007710FC"/>
    <w:rsid w:val="00777878"/>
    <w:rsid w:val="00781AC9"/>
    <w:rsid w:val="007A6EBE"/>
    <w:rsid w:val="007C0653"/>
    <w:rsid w:val="007D6E86"/>
    <w:rsid w:val="007E5440"/>
    <w:rsid w:val="007F032B"/>
    <w:rsid w:val="0081500F"/>
    <w:rsid w:val="00824517"/>
    <w:rsid w:val="0084099D"/>
    <w:rsid w:val="00843112"/>
    <w:rsid w:val="008523ED"/>
    <w:rsid w:val="00857B65"/>
    <w:rsid w:val="0089420C"/>
    <w:rsid w:val="008977BB"/>
    <w:rsid w:val="008B28F7"/>
    <w:rsid w:val="008E13B5"/>
    <w:rsid w:val="008E347E"/>
    <w:rsid w:val="008F1C64"/>
    <w:rsid w:val="008F28D6"/>
    <w:rsid w:val="0090186E"/>
    <w:rsid w:val="00905723"/>
    <w:rsid w:val="009131E0"/>
    <w:rsid w:val="00913D87"/>
    <w:rsid w:val="009205BC"/>
    <w:rsid w:val="009238E0"/>
    <w:rsid w:val="00927896"/>
    <w:rsid w:val="009359D3"/>
    <w:rsid w:val="00936FEF"/>
    <w:rsid w:val="009372A6"/>
    <w:rsid w:val="009620CF"/>
    <w:rsid w:val="00972E55"/>
    <w:rsid w:val="009743B9"/>
    <w:rsid w:val="00985DBC"/>
    <w:rsid w:val="00993A4D"/>
    <w:rsid w:val="00997FC7"/>
    <w:rsid w:val="009A3BF3"/>
    <w:rsid w:val="009C0EA3"/>
    <w:rsid w:val="009D1418"/>
    <w:rsid w:val="009D3FA5"/>
    <w:rsid w:val="009D64E9"/>
    <w:rsid w:val="009F2915"/>
    <w:rsid w:val="009F4E5F"/>
    <w:rsid w:val="00A03885"/>
    <w:rsid w:val="00A364CA"/>
    <w:rsid w:val="00A55012"/>
    <w:rsid w:val="00A6062A"/>
    <w:rsid w:val="00A72212"/>
    <w:rsid w:val="00A776D1"/>
    <w:rsid w:val="00A804C1"/>
    <w:rsid w:val="00A941C9"/>
    <w:rsid w:val="00A95967"/>
    <w:rsid w:val="00AB13B7"/>
    <w:rsid w:val="00AD28E4"/>
    <w:rsid w:val="00B03290"/>
    <w:rsid w:val="00B04725"/>
    <w:rsid w:val="00B04D3C"/>
    <w:rsid w:val="00B13919"/>
    <w:rsid w:val="00B24FC8"/>
    <w:rsid w:val="00B37025"/>
    <w:rsid w:val="00B41B38"/>
    <w:rsid w:val="00B45D3B"/>
    <w:rsid w:val="00B6028B"/>
    <w:rsid w:val="00B7664C"/>
    <w:rsid w:val="00B946EC"/>
    <w:rsid w:val="00B96499"/>
    <w:rsid w:val="00BA3D0E"/>
    <w:rsid w:val="00BC298D"/>
    <w:rsid w:val="00C37F34"/>
    <w:rsid w:val="00C40E0C"/>
    <w:rsid w:val="00C51D86"/>
    <w:rsid w:val="00C55372"/>
    <w:rsid w:val="00C67C6C"/>
    <w:rsid w:val="00C7153B"/>
    <w:rsid w:val="00C814DD"/>
    <w:rsid w:val="00C8527D"/>
    <w:rsid w:val="00CB488D"/>
    <w:rsid w:val="00CD3737"/>
    <w:rsid w:val="00CE0A00"/>
    <w:rsid w:val="00CF7CBC"/>
    <w:rsid w:val="00D12E74"/>
    <w:rsid w:val="00D22FFC"/>
    <w:rsid w:val="00D36671"/>
    <w:rsid w:val="00D36A2C"/>
    <w:rsid w:val="00D44E88"/>
    <w:rsid w:val="00D45407"/>
    <w:rsid w:val="00D458D7"/>
    <w:rsid w:val="00D56C66"/>
    <w:rsid w:val="00D813DD"/>
    <w:rsid w:val="00D8614E"/>
    <w:rsid w:val="00DA6EF8"/>
    <w:rsid w:val="00DC55C1"/>
    <w:rsid w:val="00DE4B9B"/>
    <w:rsid w:val="00DF57B3"/>
    <w:rsid w:val="00E23273"/>
    <w:rsid w:val="00E24EC6"/>
    <w:rsid w:val="00E313A0"/>
    <w:rsid w:val="00E5213A"/>
    <w:rsid w:val="00EA2C44"/>
    <w:rsid w:val="00EA362C"/>
    <w:rsid w:val="00EB207C"/>
    <w:rsid w:val="00EB36FE"/>
    <w:rsid w:val="00EC3154"/>
    <w:rsid w:val="00ED7889"/>
    <w:rsid w:val="00EE50F0"/>
    <w:rsid w:val="00EF37D8"/>
    <w:rsid w:val="00F34777"/>
    <w:rsid w:val="00F62583"/>
    <w:rsid w:val="00FA2F28"/>
    <w:rsid w:val="00FA678F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F79E3"/>
  <w15:chartTrackingRefBased/>
  <w15:docId w15:val="{F63ED610-EE21-42AA-A879-978F50CF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D42"/>
  </w:style>
  <w:style w:type="paragraph" w:styleId="Heading1">
    <w:name w:val="heading 1"/>
    <w:basedOn w:val="Normal"/>
    <w:next w:val="Normal"/>
    <w:link w:val="Heading1Char"/>
    <w:uiPriority w:val="9"/>
    <w:qFormat/>
    <w:rsid w:val="00471977"/>
    <w:pPr>
      <w:keepNext/>
      <w:keepLines/>
      <w:spacing w:before="360" w:after="120" w:line="262" w:lineRule="auto"/>
      <w:outlineLvl w:val="0"/>
    </w:pPr>
    <w:rPr>
      <w:rFonts w:asciiTheme="majorHAnsi" w:eastAsiaTheme="majorEastAsia" w:hAnsiTheme="majorHAnsi" w:cstheme="majorBidi"/>
      <w:color w:val="113C66" w:themeColor="text2"/>
      <w:spacing w:val="-8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27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113C66" w:themeColor="text2"/>
      <w:spacing w:val="-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4DD"/>
    <w:pPr>
      <w:keepNext/>
      <w:keepLines/>
      <w:spacing w:before="240" w:after="0"/>
      <w:outlineLvl w:val="2"/>
    </w:pPr>
    <w:rPr>
      <w:rFonts w:eastAsiaTheme="majorEastAsia" w:cstheme="majorBidi"/>
      <w:color w:val="113C66" w:themeColor="text2"/>
      <w:spacing w:val="-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DBC"/>
    <w:pPr>
      <w:keepNext/>
      <w:keepLines/>
      <w:spacing w:before="240" w:after="0"/>
      <w:outlineLvl w:val="3"/>
    </w:pPr>
    <w:rPr>
      <w:rFonts w:eastAsiaTheme="majorEastAsia" w:cstheme="majorBidi"/>
      <w:i/>
      <w:iCs/>
      <w:color w:val="113C66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6499"/>
    <w:pPr>
      <w:keepNext/>
      <w:keepLines/>
      <w:spacing w:before="240" w:after="0"/>
      <w:outlineLvl w:val="4"/>
    </w:pPr>
    <w:rPr>
      <w:rFonts w:eastAsiaTheme="majorEastAsia" w:cstheme="majorBidi"/>
      <w:color w:val="1E4B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6E6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BD9"/>
    <w:pPr>
      <w:keepNext/>
      <w:keepLines/>
      <w:spacing w:before="40" w:after="0"/>
      <w:outlineLvl w:val="6"/>
    </w:pPr>
    <w:rPr>
      <w:rFonts w:eastAsiaTheme="majorEastAsia" w:cstheme="majorBidi"/>
      <w:color w:val="6E6E6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BD9"/>
    <w:pPr>
      <w:keepNext/>
      <w:keepLines/>
      <w:spacing w:after="0"/>
      <w:outlineLvl w:val="7"/>
    </w:pPr>
    <w:rPr>
      <w:rFonts w:eastAsiaTheme="majorEastAsia" w:cstheme="majorBidi"/>
      <w:i/>
      <w:iCs/>
      <w:color w:val="42424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BD9"/>
    <w:pPr>
      <w:keepNext/>
      <w:keepLines/>
      <w:spacing w:after="0"/>
      <w:outlineLvl w:val="8"/>
    </w:pPr>
    <w:rPr>
      <w:rFonts w:eastAsiaTheme="majorEastAsia" w:cstheme="majorBidi"/>
      <w:color w:val="42424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977"/>
    <w:rPr>
      <w:rFonts w:asciiTheme="majorHAnsi" w:eastAsiaTheme="majorEastAsia" w:hAnsiTheme="majorHAnsi" w:cstheme="majorBidi"/>
      <w:color w:val="113C66" w:themeColor="text2"/>
      <w:spacing w:val="-8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527D"/>
    <w:rPr>
      <w:rFonts w:asciiTheme="majorHAnsi" w:eastAsiaTheme="majorEastAsia" w:hAnsiTheme="majorHAnsi" w:cstheme="majorBidi"/>
      <w:color w:val="113C66" w:themeColor="text2"/>
      <w:spacing w:val="-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14DD"/>
    <w:rPr>
      <w:rFonts w:eastAsiaTheme="majorEastAsia" w:cstheme="majorBidi"/>
      <w:color w:val="113C66" w:themeColor="text2"/>
      <w:spacing w:val="-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85DBC"/>
    <w:rPr>
      <w:rFonts w:eastAsiaTheme="majorEastAsia" w:cstheme="majorBidi"/>
      <w:i/>
      <w:iCs/>
      <w:color w:val="113C66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B96499"/>
    <w:rPr>
      <w:rFonts w:eastAsiaTheme="majorEastAsia" w:cstheme="majorBidi"/>
      <w:color w:val="1E4B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BD9"/>
    <w:rPr>
      <w:rFonts w:eastAsiaTheme="majorEastAsia" w:cstheme="majorBidi"/>
      <w:i/>
      <w:iCs/>
      <w:color w:val="6E6E6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BD9"/>
    <w:rPr>
      <w:rFonts w:eastAsiaTheme="majorEastAsia" w:cstheme="majorBidi"/>
      <w:color w:val="6E6E6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BD9"/>
    <w:rPr>
      <w:rFonts w:eastAsiaTheme="majorEastAsia" w:cstheme="majorBidi"/>
      <w:i/>
      <w:iCs/>
      <w:color w:val="42424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BD9"/>
    <w:rPr>
      <w:rFonts w:eastAsiaTheme="majorEastAsia" w:cstheme="majorBidi"/>
      <w:color w:val="42424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290"/>
    <w:pPr>
      <w:spacing w:after="480" w:line="168" w:lineRule="auto"/>
      <w:contextualSpacing/>
    </w:pPr>
    <w:rPr>
      <w:rFonts w:asciiTheme="majorHAnsi" w:eastAsiaTheme="majorEastAsia" w:hAnsiTheme="majorHAnsi" w:cstheme="majorBidi"/>
      <w:color w:val="113C66" w:themeColor="text2"/>
      <w:spacing w:val="-6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290"/>
    <w:rPr>
      <w:rFonts w:asciiTheme="majorHAnsi" w:eastAsiaTheme="majorEastAsia" w:hAnsiTheme="majorHAnsi" w:cstheme="majorBidi"/>
      <w:color w:val="113C66" w:themeColor="text2"/>
      <w:spacing w:val="-6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F0"/>
    <w:pPr>
      <w:numPr>
        <w:ilvl w:val="1"/>
      </w:numPr>
      <w:spacing w:after="240"/>
    </w:pPr>
    <w:rPr>
      <w:rFonts w:eastAsiaTheme="majorEastAsia" w:cstheme="majorBidi"/>
      <w:color w:val="3369DB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F0"/>
    <w:rPr>
      <w:rFonts w:eastAsiaTheme="majorEastAsia" w:cstheme="majorBidi"/>
      <w:color w:val="3369DB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BD9"/>
    <w:pPr>
      <w:spacing w:before="160"/>
      <w:jc w:val="center"/>
    </w:pPr>
    <w:rPr>
      <w:i/>
      <w:iCs/>
      <w:color w:val="5858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BD9"/>
    <w:rPr>
      <w:i/>
      <w:iCs/>
      <w:color w:val="585858" w:themeColor="text1" w:themeTint="BF"/>
    </w:rPr>
  </w:style>
  <w:style w:type="paragraph" w:styleId="ListParagraph">
    <w:name w:val="List Paragraph"/>
    <w:basedOn w:val="Normal"/>
    <w:uiPriority w:val="34"/>
    <w:qFormat/>
    <w:rsid w:val="002C6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BD9"/>
    <w:rPr>
      <w:i/>
      <w:iCs/>
      <w:color w:val="1E4B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BD9"/>
    <w:pPr>
      <w:pBdr>
        <w:top w:val="single" w:sz="4" w:space="10" w:color="1E4BAB" w:themeColor="accent1" w:themeShade="BF"/>
        <w:bottom w:val="single" w:sz="4" w:space="10" w:color="1E4BAB" w:themeColor="accent1" w:themeShade="BF"/>
      </w:pBdr>
      <w:spacing w:before="360" w:after="360"/>
      <w:ind w:left="864" w:right="864"/>
      <w:jc w:val="center"/>
    </w:pPr>
    <w:rPr>
      <w:i/>
      <w:iCs/>
      <w:color w:val="1E4B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BD9"/>
    <w:rPr>
      <w:i/>
      <w:iCs/>
      <w:color w:val="1E4B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BD9"/>
    <w:rPr>
      <w:b/>
      <w:bCs/>
      <w:smallCaps/>
      <w:color w:val="1E4B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5A"/>
  </w:style>
  <w:style w:type="paragraph" w:styleId="Footer">
    <w:name w:val="footer"/>
    <w:basedOn w:val="Normal"/>
    <w:link w:val="FooterChar"/>
    <w:uiPriority w:val="99"/>
    <w:unhideWhenUsed/>
    <w:rsid w:val="0031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35A"/>
  </w:style>
  <w:style w:type="character" w:styleId="Hyperlink">
    <w:name w:val="Hyperlink"/>
    <w:basedOn w:val="DefaultParagraphFont"/>
    <w:uiPriority w:val="99"/>
    <w:unhideWhenUsed/>
    <w:rsid w:val="009C0EA3"/>
    <w:rPr>
      <w:color w:val="3369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A3"/>
    <w:rPr>
      <w:color w:val="605E5C"/>
      <w:shd w:val="clear" w:color="auto" w:fill="E1DFDD"/>
    </w:rPr>
  </w:style>
  <w:style w:type="paragraph" w:customStyle="1" w:styleId="Nameofareaordepartmentunderlogo">
    <w:name w:val="Name of area or department (under logo)"/>
    <w:basedOn w:val="Normal"/>
    <w:link w:val="NameofareaordepartmentunderlogoChar"/>
    <w:qFormat/>
    <w:rsid w:val="00781AC9"/>
    <w:pPr>
      <w:spacing w:after="480" w:line="192" w:lineRule="auto"/>
    </w:pPr>
    <w:rPr>
      <w:color w:val="113C66" w:themeColor="text2"/>
      <w:spacing w:val="-4"/>
      <w:position w:val="8"/>
      <w:sz w:val="36"/>
    </w:rPr>
  </w:style>
  <w:style w:type="character" w:customStyle="1" w:styleId="NameofareaordepartmentunderlogoChar">
    <w:name w:val="Name of area or department (under logo) Char"/>
    <w:basedOn w:val="Heading1Char"/>
    <w:link w:val="Nameofareaordepartmentunderlogo"/>
    <w:rsid w:val="00781AC9"/>
    <w:rPr>
      <w:rFonts w:asciiTheme="majorHAnsi" w:eastAsiaTheme="majorEastAsia" w:hAnsiTheme="majorHAnsi" w:cstheme="majorBidi"/>
      <w:color w:val="113C66" w:themeColor="text2"/>
      <w:spacing w:val="-4"/>
      <w:position w:val="8"/>
      <w:sz w:val="36"/>
      <w:szCs w:val="40"/>
    </w:rPr>
  </w:style>
  <w:style w:type="table" w:styleId="TableGrid">
    <w:name w:val="Table Grid"/>
    <w:basedOn w:val="TableNormal"/>
    <w:uiPriority w:val="39"/>
    <w:rsid w:val="00B9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13D87"/>
    <w:pPr>
      <w:spacing w:before="240" w:after="0" w:line="259" w:lineRule="auto"/>
      <w:outlineLvl w:val="9"/>
    </w:pPr>
    <w:rPr>
      <w:color w:val="1E4BAB" w:themeColor="accent1" w:themeShade="BF"/>
      <w:spacing w:val="0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3D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3D87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cloud.microsoft/g/iLXE4GLC6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212121"/>
      </a:dk1>
      <a:lt1>
        <a:sysClr val="window" lastClr="FFFFFF"/>
      </a:lt1>
      <a:dk2>
        <a:srgbClr val="113C66"/>
      </a:dk2>
      <a:lt2>
        <a:srgbClr val="F2F2F2"/>
      </a:lt2>
      <a:accent1>
        <a:srgbClr val="3369DB"/>
      </a:accent1>
      <a:accent2>
        <a:srgbClr val="42C8F5"/>
      </a:accent2>
      <a:accent3>
        <a:srgbClr val="FFCB05"/>
      </a:accent3>
      <a:accent4>
        <a:srgbClr val="BCBEC0"/>
      </a:accent4>
      <a:accent5>
        <a:srgbClr val="EF413D"/>
      </a:accent5>
      <a:accent6>
        <a:srgbClr val="9FCC3B"/>
      </a:accent6>
      <a:hlink>
        <a:srgbClr val="3369DB"/>
      </a:hlink>
      <a:folHlink>
        <a:srgbClr val="5C5F61"/>
      </a:folHlink>
    </a:clrScheme>
    <a:fontScheme name="Hennepin County 2025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7705D099DC4D997BBF56433D6995" ma:contentTypeVersion="12" ma:contentTypeDescription="Create a new document." ma:contentTypeScope="" ma:versionID="19ad14e756eb1ac3ff6a891fe722996d">
  <xsd:schema xmlns:xsd="http://www.w3.org/2001/XMLSchema" xmlns:xs="http://www.w3.org/2001/XMLSchema" xmlns:p="http://schemas.microsoft.com/office/2006/metadata/properties" xmlns:ns2="ca6f2f63-256d-4b08-a71b-526af1615719" xmlns:ns3="66dacab7-a067-4aaf-b88d-e77dc82a1624" targetNamespace="http://schemas.microsoft.com/office/2006/metadata/properties" ma:root="true" ma:fieldsID="081367d4ee952ebc5f85609bf8f48ea6" ns2:_="" ns3:_="">
    <xsd:import namespace="ca6f2f63-256d-4b08-a71b-526af1615719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f2f63-256d-4b08-a71b-526af1615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a3a4fd-5aa4-4c06-9c70-0358646c9a1c}" ma:internalName="TaxCatchAll" ma:showField="CatchAllData" ma:web="6113fe19-9b1a-49b0-b1bf-ee16a9d2f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ca6f2f63-256d-4b08-a71b-526af1615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38176-4189-4CA3-8AF6-BD131A128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f2f63-256d-4b08-a71b-526af1615719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9B294-7F56-4CE2-A127-4C80440F6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7EAD1-DCA6-4FC1-A38A-C21176186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C27AC-8BF1-4B89-886E-2C1BCFEAC88A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ca6f2f63-256d-4b08-a71b-526af1615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Lewis</dc:creator>
  <cp:keywords/>
  <dc:description/>
  <cp:lastModifiedBy>Lauren Schwerzler</cp:lastModifiedBy>
  <cp:revision>62</cp:revision>
  <cp:lastPrinted>2026-01-09T02:58:00Z</cp:lastPrinted>
  <dcterms:created xsi:type="dcterms:W3CDTF">2026-06-17T13:31:00Z</dcterms:created>
  <dcterms:modified xsi:type="dcterms:W3CDTF">2026-07-13T20:39:00Z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0x010100D6E47705D099DC4D997BBF56433D6995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