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35CF7DAE" w:rsidR="00176E6E" w:rsidRPr="00673F94" w:rsidRDefault="002D4F42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March 31</w:t>
      </w:r>
      <w:r w:rsidRPr="002D4F42">
        <w:rPr>
          <w:rFonts w:asciiTheme="majorHAnsi" w:hAnsiTheme="majorHAnsi" w:cstheme="majorHAnsi"/>
          <w:b/>
          <w:sz w:val="24"/>
          <w:szCs w:val="24"/>
          <w:vertAlign w:val="superscript"/>
        </w:rPr>
        <w:t>st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6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302C32">
        <w:rPr>
          <w:rFonts w:asciiTheme="majorHAnsi" w:hAnsiTheme="majorHAnsi" w:cstheme="majorHAnsi"/>
          <w:b/>
          <w:sz w:val="24"/>
          <w:szCs w:val="24"/>
        </w:rPr>
        <w:t>1</w:t>
      </w:r>
      <w:r w:rsidR="00FA085D">
        <w:rPr>
          <w:rFonts w:asciiTheme="majorHAnsi" w:hAnsiTheme="majorHAnsi" w:cstheme="majorHAnsi"/>
          <w:b/>
          <w:sz w:val="24"/>
          <w:szCs w:val="24"/>
        </w:rPr>
        <w:t>:00-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5E975DB1" w:rsidR="00176E6E" w:rsidRPr="00FA184E" w:rsidRDefault="00176E6E" w:rsidP="0019285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74154A5C" w:rsidR="00ED460E" w:rsidRDefault="00302C32" w:rsidP="00FA184E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FA085D">
        <w:rPr>
          <w:rFonts w:ascii="Calibri" w:eastAsia="Calibri" w:hAnsi="Calibri" w:cs="Times New Roman"/>
          <w:sz w:val="24"/>
          <w:lang w:bidi="en-US"/>
        </w:rPr>
        <w:t>:00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 w:rsidR="002D3706">
        <w:rPr>
          <w:rFonts w:ascii="Calibri" w:eastAsia="Calibri" w:hAnsi="Calibri" w:cs="Times New Roman"/>
          <w:sz w:val="24"/>
          <w:lang w:bidi="en-US"/>
        </w:rPr>
        <w:t>Mayor Frey</w:t>
      </w:r>
      <w:r w:rsidR="00176E6E">
        <w:rPr>
          <w:rFonts w:ascii="Calibri" w:eastAsia="Calibri" w:hAnsi="Calibri" w:cs="Times New Roman"/>
          <w:sz w:val="24"/>
          <w:lang w:bidi="en-US"/>
        </w:rPr>
        <w:t xml:space="preserve">, </w:t>
      </w:r>
      <w:proofErr w:type="gramStart"/>
      <w:r w:rsidR="00176E6E">
        <w:rPr>
          <w:rFonts w:ascii="Calibri" w:eastAsia="Calibri" w:hAnsi="Calibri" w:cs="Times New Roman"/>
          <w:sz w:val="24"/>
          <w:lang w:bidi="en-US"/>
        </w:rPr>
        <w:t>introductions</w:t>
      </w:r>
      <w:proofErr w:type="gramEnd"/>
    </w:p>
    <w:p w14:paraId="3B25F476" w14:textId="77777777" w:rsidR="00466D08" w:rsidRPr="00FA184E" w:rsidRDefault="00466D08" w:rsidP="00FA184E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542A4E8E" w14:textId="6FD29691" w:rsidR="00E80C06" w:rsidRDefault="00302C32" w:rsidP="00FA184E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7C0358">
        <w:rPr>
          <w:rFonts w:ascii="Calibri" w:eastAsia="Calibri" w:hAnsi="Calibri" w:cs="Times New Roman"/>
          <w:sz w:val="24"/>
          <w:lang w:bidi="en-US"/>
        </w:rPr>
        <w:t>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Pr="00FA184E" w:rsidRDefault="008F1438" w:rsidP="00FA184E">
      <w:pPr>
        <w:spacing w:after="0" w:line="240" w:lineRule="auto"/>
        <w:ind w:left="720" w:hanging="720"/>
        <w:rPr>
          <w:b/>
          <w:bCs/>
          <w:sz w:val="16"/>
          <w:szCs w:val="14"/>
        </w:rPr>
      </w:pPr>
    </w:p>
    <w:p w14:paraId="7B5C4013" w14:textId="7CE72F49" w:rsidR="002D3706" w:rsidRDefault="002D3706" w:rsidP="00FA184E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1:10</w:t>
      </w:r>
      <w:r>
        <w:rPr>
          <w:sz w:val="24"/>
        </w:rPr>
        <w:tab/>
        <w:t xml:space="preserve">Heading Home Hennepin staffing and member updates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76368A50" w14:textId="77777777" w:rsidR="00FA184E" w:rsidRPr="00FA184E" w:rsidRDefault="00FA184E" w:rsidP="00FA184E">
      <w:pPr>
        <w:pStyle w:val="ListParagraph"/>
        <w:spacing w:after="0" w:line="240" w:lineRule="auto"/>
        <w:rPr>
          <w:i/>
          <w:iCs/>
          <w:sz w:val="16"/>
          <w:szCs w:val="14"/>
        </w:rPr>
      </w:pPr>
    </w:p>
    <w:p w14:paraId="0215A2C8" w14:textId="26326417" w:rsidR="002D3706" w:rsidRDefault="002D3706" w:rsidP="00FA18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14B4E906" w14:textId="77777777" w:rsidR="002D3706" w:rsidRPr="00FA184E" w:rsidRDefault="002D3706" w:rsidP="00FA184E">
      <w:pPr>
        <w:spacing w:after="0" w:line="240" w:lineRule="auto"/>
        <w:ind w:left="720" w:hanging="720"/>
        <w:rPr>
          <w:sz w:val="16"/>
          <w:szCs w:val="14"/>
        </w:rPr>
      </w:pPr>
    </w:p>
    <w:p w14:paraId="3FF0F5EA" w14:textId="4947BEB0" w:rsidR="006A339E" w:rsidRDefault="00302C32" w:rsidP="00FA184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</w:t>
      </w:r>
      <w:r w:rsidR="00E42C64">
        <w:rPr>
          <w:sz w:val="24"/>
        </w:rPr>
        <w:t>:</w:t>
      </w:r>
      <w:r w:rsidR="00FA184E">
        <w:rPr>
          <w:sz w:val="24"/>
        </w:rPr>
        <w:t>15</w:t>
      </w:r>
      <w:r w:rsidR="00E42C64">
        <w:rPr>
          <w:sz w:val="24"/>
        </w:rPr>
        <w:tab/>
      </w:r>
      <w:r w:rsidR="006A339E"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 w:rsidR="006A339E">
        <w:rPr>
          <w:sz w:val="24"/>
        </w:rPr>
        <w:tab/>
      </w:r>
      <w:r w:rsidR="00FA085D">
        <w:rPr>
          <w:sz w:val="24"/>
        </w:rPr>
        <w:t xml:space="preserve"> </w:t>
      </w:r>
      <w:r>
        <w:rPr>
          <w:sz w:val="24"/>
        </w:rPr>
        <w:t>and</w:t>
      </w:r>
      <w:r w:rsidR="00FA085D">
        <w:rPr>
          <w:sz w:val="24"/>
        </w:rPr>
        <w:t xml:space="preserve"> </w:t>
      </w:r>
      <w:r w:rsidR="00D672D9">
        <w:rPr>
          <w:sz w:val="24"/>
        </w:rPr>
        <w:br/>
      </w:r>
      <w:r w:rsidR="00FA085D">
        <w:rPr>
          <w:sz w:val="24"/>
        </w:rPr>
        <w:t>‘Foster Youth Independence’ progress</w:t>
      </w:r>
      <w:r w:rsidR="00FA085D">
        <w:rPr>
          <w:sz w:val="24"/>
        </w:rPr>
        <w:tab/>
      </w:r>
      <w:r w:rsidR="006A339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339E" w:rsidRPr="00E21316">
        <w:rPr>
          <w:b/>
          <w:bCs/>
          <w:sz w:val="24"/>
        </w:rPr>
        <w:t>Discussion</w:t>
      </w:r>
    </w:p>
    <w:p w14:paraId="1A16D72B" w14:textId="77777777" w:rsidR="006A339E" w:rsidRPr="00FA184E" w:rsidRDefault="006A339E" w:rsidP="00FA184E">
      <w:pPr>
        <w:spacing w:after="0" w:line="240" w:lineRule="auto"/>
        <w:ind w:left="720" w:hanging="720"/>
        <w:rPr>
          <w:sz w:val="16"/>
          <w:szCs w:val="14"/>
        </w:rPr>
      </w:pPr>
    </w:p>
    <w:p w14:paraId="4CAEF6CD" w14:textId="2A25D561" w:rsidR="003D3866" w:rsidRDefault="00B65E4C" w:rsidP="00FA18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 xml:space="preserve">Madison Hurst, </w:t>
      </w:r>
      <w:r w:rsidR="006A339E" w:rsidRPr="00B65E4C">
        <w:rPr>
          <w:i/>
          <w:iCs/>
          <w:sz w:val="24"/>
        </w:rPr>
        <w:t xml:space="preserve">Danielle Werder, </w:t>
      </w:r>
      <w:r w:rsidR="00FA085D" w:rsidRPr="00B65E4C">
        <w:rPr>
          <w:i/>
          <w:iCs/>
          <w:sz w:val="24"/>
        </w:rPr>
        <w:t>Morgan Wylie</w:t>
      </w:r>
    </w:p>
    <w:p w14:paraId="2EF60B75" w14:textId="6E264196" w:rsidR="00FA085D" w:rsidRPr="00B65E4C" w:rsidRDefault="00FA085D" w:rsidP="00FA184E">
      <w:pPr>
        <w:pStyle w:val="ListParagraph"/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>Hennepin County Housing Stability</w:t>
      </w:r>
    </w:p>
    <w:p w14:paraId="38DBDDE5" w14:textId="77777777" w:rsidR="00D10B0B" w:rsidRPr="00FA184E" w:rsidRDefault="00D10B0B" w:rsidP="00FA184E">
      <w:pPr>
        <w:spacing w:after="0" w:line="240" w:lineRule="auto"/>
        <w:rPr>
          <w:i/>
          <w:iCs/>
          <w:sz w:val="16"/>
          <w:szCs w:val="14"/>
        </w:rPr>
      </w:pPr>
    </w:p>
    <w:p w14:paraId="5B15196C" w14:textId="67492B26" w:rsidR="002D4F42" w:rsidRDefault="002D4F42" w:rsidP="00FA184E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1:</w:t>
      </w:r>
      <w:r w:rsidR="00FA184E">
        <w:rPr>
          <w:sz w:val="24"/>
        </w:rPr>
        <w:t>25</w:t>
      </w:r>
      <w:r>
        <w:rPr>
          <w:sz w:val="24"/>
        </w:rPr>
        <w:tab/>
        <w:t>Emergency Rental Assistance overview and eviction landscape</w:t>
      </w:r>
      <w:r>
        <w:rPr>
          <w:sz w:val="24"/>
        </w:rPr>
        <w:tab/>
      </w:r>
      <w:r w:rsidRPr="004C56EC">
        <w:rPr>
          <w:b/>
          <w:bCs/>
          <w:sz w:val="24"/>
        </w:rPr>
        <w:t>Discussion</w:t>
      </w:r>
    </w:p>
    <w:p w14:paraId="537D2903" w14:textId="77777777" w:rsidR="002D4F42" w:rsidRPr="00FA184E" w:rsidRDefault="002D4F42" w:rsidP="00FA184E">
      <w:pPr>
        <w:spacing w:after="0" w:line="240" w:lineRule="auto"/>
        <w:ind w:left="720" w:hanging="720"/>
        <w:rPr>
          <w:b/>
          <w:bCs/>
          <w:sz w:val="16"/>
          <w:szCs w:val="14"/>
        </w:rPr>
      </w:pPr>
    </w:p>
    <w:p w14:paraId="039B3DB2" w14:textId="77777777" w:rsidR="002D4F42" w:rsidRPr="002D3706" w:rsidRDefault="002D4F42" w:rsidP="00FA18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Will Lehman, </w:t>
      </w:r>
      <w:r w:rsidRPr="00D35A93">
        <w:rPr>
          <w:i/>
          <w:iCs/>
          <w:sz w:val="24"/>
        </w:rPr>
        <w:t>Hennepin County Housing Stability</w:t>
      </w:r>
    </w:p>
    <w:p w14:paraId="0C942FAA" w14:textId="77777777" w:rsidR="002D4F42" w:rsidRPr="00FA184E" w:rsidRDefault="002D4F42" w:rsidP="00FA184E">
      <w:pPr>
        <w:spacing w:after="0" w:line="240" w:lineRule="auto"/>
        <w:rPr>
          <w:i/>
          <w:iCs/>
          <w:sz w:val="16"/>
          <w:szCs w:val="14"/>
        </w:rPr>
      </w:pPr>
    </w:p>
    <w:p w14:paraId="7095B11C" w14:textId="77777777" w:rsidR="00FA184E" w:rsidRDefault="002D4F42" w:rsidP="00FA184E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1:</w:t>
      </w:r>
      <w:r w:rsidR="00FA184E">
        <w:rPr>
          <w:sz w:val="24"/>
        </w:rPr>
        <w:t>45</w:t>
      </w:r>
      <w:r>
        <w:rPr>
          <w:sz w:val="24"/>
        </w:rPr>
        <w:tab/>
        <w:t>State Legislature update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181EC8F6" w14:textId="77777777" w:rsidR="00FA184E" w:rsidRPr="00FA184E" w:rsidRDefault="002D4F42" w:rsidP="00FA184E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47862D20" w14:textId="1D3F153F" w:rsidR="002D4F42" w:rsidRPr="00FA184E" w:rsidRDefault="002D4F42" w:rsidP="00FA184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4"/>
        </w:rPr>
      </w:pPr>
      <w:proofErr w:type="spellStart"/>
      <w:r w:rsidRPr="00FA184E">
        <w:rPr>
          <w:i/>
          <w:iCs/>
          <w:sz w:val="24"/>
        </w:rPr>
        <w:t>Akolade</w:t>
      </w:r>
      <w:proofErr w:type="spellEnd"/>
      <w:r w:rsidRPr="00FA184E">
        <w:rPr>
          <w:i/>
          <w:iCs/>
          <w:sz w:val="24"/>
        </w:rPr>
        <w:t xml:space="preserve"> Gbadamosi, Hennepin County Intergovernmental Relations </w:t>
      </w:r>
    </w:p>
    <w:p w14:paraId="5B5E1878" w14:textId="77777777" w:rsidR="002D4F42" w:rsidRPr="00FA184E" w:rsidRDefault="002D4F42" w:rsidP="00FA184E">
      <w:pPr>
        <w:spacing w:after="0" w:line="240" w:lineRule="auto"/>
        <w:ind w:left="720" w:hanging="720"/>
        <w:rPr>
          <w:i/>
          <w:iCs/>
          <w:sz w:val="16"/>
          <w:szCs w:val="14"/>
        </w:rPr>
      </w:pPr>
    </w:p>
    <w:p w14:paraId="70C5B274" w14:textId="77777777" w:rsidR="0037186D" w:rsidRDefault="002D4F42" w:rsidP="0037186D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2</w:t>
      </w:r>
      <w:r w:rsidR="00C17D4E">
        <w:rPr>
          <w:sz w:val="24"/>
        </w:rPr>
        <w:t>:</w:t>
      </w:r>
      <w:r w:rsidR="00FA184E">
        <w:rPr>
          <w:sz w:val="24"/>
        </w:rPr>
        <w:t>00</w:t>
      </w:r>
      <w:r w:rsidR="00C17D4E">
        <w:rPr>
          <w:sz w:val="24"/>
        </w:rPr>
        <w:tab/>
      </w:r>
      <w:r w:rsidR="005E261E">
        <w:rPr>
          <w:sz w:val="24"/>
        </w:rPr>
        <w:t xml:space="preserve">HUD Continuum of Care </w:t>
      </w:r>
      <w:r w:rsidR="00FE33B1">
        <w:rPr>
          <w:sz w:val="24"/>
        </w:rPr>
        <w:t xml:space="preserve">funding </w:t>
      </w:r>
      <w:r w:rsidR="002D3706">
        <w:rPr>
          <w:sz w:val="24"/>
        </w:rPr>
        <w:t>latest</w:t>
      </w:r>
      <w:r w:rsidR="002D3706">
        <w:rPr>
          <w:sz w:val="24"/>
        </w:rPr>
        <w:tab/>
      </w:r>
      <w:r w:rsidR="002D3706">
        <w:rPr>
          <w:sz w:val="24"/>
        </w:rPr>
        <w:tab/>
      </w:r>
      <w:r w:rsidR="005E261E">
        <w:rPr>
          <w:sz w:val="24"/>
        </w:rPr>
        <w:t xml:space="preserve"> </w:t>
      </w:r>
      <w:r w:rsidR="00FE33B1">
        <w:rPr>
          <w:sz w:val="24"/>
        </w:rPr>
        <w:tab/>
      </w:r>
      <w:r w:rsidR="00FE33B1">
        <w:rPr>
          <w:sz w:val="24"/>
        </w:rPr>
        <w:tab/>
      </w:r>
      <w:r w:rsidR="00D10B0B">
        <w:rPr>
          <w:b/>
          <w:bCs/>
          <w:sz w:val="24"/>
        </w:rPr>
        <w:t>Discussion</w:t>
      </w:r>
    </w:p>
    <w:p w14:paraId="45861B63" w14:textId="77777777" w:rsidR="0037186D" w:rsidRPr="0037186D" w:rsidRDefault="0037186D" w:rsidP="0037186D">
      <w:pPr>
        <w:spacing w:after="0" w:line="240" w:lineRule="auto"/>
        <w:ind w:left="720" w:hanging="720"/>
        <w:rPr>
          <w:b/>
          <w:bCs/>
          <w:sz w:val="16"/>
          <w:szCs w:val="14"/>
        </w:rPr>
      </w:pPr>
    </w:p>
    <w:p w14:paraId="254B394E" w14:textId="1BD6EEA0" w:rsidR="00FA184E" w:rsidRDefault="00685064" w:rsidP="00FA184E">
      <w:pPr>
        <w:spacing w:after="0" w:line="240" w:lineRule="auto"/>
        <w:rPr>
          <w:i/>
          <w:iCs/>
          <w:sz w:val="24"/>
        </w:rPr>
      </w:pPr>
      <w:r w:rsidRPr="00685064">
        <w:rPr>
          <w:i/>
          <w:iCs/>
          <w:sz w:val="24"/>
        </w:rPr>
        <w:t>•</w:t>
      </w:r>
      <w:r w:rsidRPr="00685064">
        <w:rPr>
          <w:i/>
          <w:iCs/>
          <w:sz w:val="24"/>
        </w:rPr>
        <w:tab/>
      </w:r>
      <w:r>
        <w:rPr>
          <w:i/>
          <w:iCs/>
          <w:sz w:val="24"/>
        </w:rPr>
        <w:t>Markus Klimenko</w:t>
      </w:r>
      <w:r w:rsidRPr="00685064">
        <w:rPr>
          <w:i/>
          <w:iCs/>
          <w:sz w:val="24"/>
        </w:rPr>
        <w:t>, Hennepin County Housing Stability</w:t>
      </w:r>
    </w:p>
    <w:p w14:paraId="2D78CAB3" w14:textId="77777777" w:rsidR="00685064" w:rsidRPr="00685064" w:rsidRDefault="00685064" w:rsidP="00FA184E">
      <w:pPr>
        <w:spacing w:after="0" w:line="240" w:lineRule="auto"/>
        <w:rPr>
          <w:i/>
          <w:iCs/>
          <w:sz w:val="16"/>
          <w:szCs w:val="14"/>
        </w:rPr>
      </w:pPr>
    </w:p>
    <w:p w14:paraId="51BEB885" w14:textId="7CF28177" w:rsidR="00FA184E" w:rsidRDefault="00FA184E" w:rsidP="00FA184E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2:1</w:t>
      </w:r>
      <w:r w:rsidR="002D5A4D">
        <w:rPr>
          <w:sz w:val="24"/>
        </w:rPr>
        <w:t>5</w:t>
      </w:r>
      <w:r>
        <w:rPr>
          <w:sz w:val="24"/>
        </w:rPr>
        <w:tab/>
        <w:t>Hennepin County ‘Super RFP’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66276D70" w14:textId="77777777" w:rsidR="00FA184E" w:rsidRPr="00FA184E" w:rsidRDefault="00FA184E" w:rsidP="00FA184E">
      <w:pPr>
        <w:pStyle w:val="ListParagraph"/>
        <w:spacing w:after="0" w:line="240" w:lineRule="auto"/>
        <w:rPr>
          <w:i/>
          <w:iCs/>
          <w:sz w:val="16"/>
          <w:szCs w:val="14"/>
        </w:rPr>
      </w:pPr>
    </w:p>
    <w:p w14:paraId="3058E7D0" w14:textId="74C935F2" w:rsidR="00FA184E" w:rsidRPr="00FA184E" w:rsidRDefault="00FA184E" w:rsidP="00FA18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FA184E">
        <w:rPr>
          <w:i/>
          <w:iCs/>
          <w:sz w:val="24"/>
        </w:rPr>
        <w:t>Danielle Werder, Hennepin County Housing Stability</w:t>
      </w:r>
    </w:p>
    <w:p w14:paraId="0EBE4893" w14:textId="77777777" w:rsidR="00DB5D52" w:rsidRPr="00FA184E" w:rsidRDefault="00DB5D52" w:rsidP="00FA184E">
      <w:pPr>
        <w:pStyle w:val="ListParagraph"/>
        <w:spacing w:after="0" w:line="240" w:lineRule="auto"/>
        <w:rPr>
          <w:sz w:val="16"/>
          <w:szCs w:val="14"/>
        </w:rPr>
      </w:pPr>
    </w:p>
    <w:p w14:paraId="7121DF01" w14:textId="03C0496A" w:rsidR="000024AE" w:rsidRDefault="002D4F42" w:rsidP="00FA184E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="009B002B">
        <w:rPr>
          <w:sz w:val="24"/>
        </w:rPr>
        <w:t>:</w:t>
      </w:r>
      <w:r w:rsidR="00FA085D">
        <w:rPr>
          <w:sz w:val="24"/>
        </w:rPr>
        <w:t>2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Pr="00FA184E" w:rsidRDefault="00613898" w:rsidP="00FA184E">
      <w:pPr>
        <w:pStyle w:val="ListParagraph"/>
        <w:spacing w:after="0" w:line="240" w:lineRule="auto"/>
        <w:ind w:left="1080"/>
        <w:rPr>
          <w:sz w:val="16"/>
          <w:szCs w:val="14"/>
        </w:rPr>
      </w:pPr>
    </w:p>
    <w:p w14:paraId="05C281CC" w14:textId="11FA2031" w:rsidR="00943BC7" w:rsidRDefault="00943BC7" w:rsidP="00FA18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7648654A" w14:textId="77777777" w:rsidR="00FA184E" w:rsidRPr="00FA184E" w:rsidRDefault="00FA184E" w:rsidP="00FA184E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6D223A1C" w14:textId="4129A915" w:rsidR="005F61B0" w:rsidRPr="00200BDA" w:rsidRDefault="002D4F42" w:rsidP="00FA184E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2</w:t>
      </w:r>
      <w:r w:rsidR="00FA085D">
        <w:rPr>
          <w:rFonts w:ascii="Calibri" w:eastAsia="Calibri" w:hAnsi="Calibri" w:cs="Times New Roman"/>
          <w:sz w:val="24"/>
          <w:lang w:bidi="en-US"/>
        </w:rPr>
        <w:t>:30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822D" w14:textId="77777777" w:rsidR="00D01B21" w:rsidRDefault="00D01B21" w:rsidP="00D71DEB">
      <w:pPr>
        <w:spacing w:after="0" w:line="240" w:lineRule="auto"/>
      </w:pPr>
      <w:r>
        <w:separator/>
      </w:r>
    </w:p>
  </w:endnote>
  <w:endnote w:type="continuationSeparator" w:id="0">
    <w:p w14:paraId="541EDD17" w14:textId="77777777" w:rsidR="00D01B21" w:rsidRDefault="00D01B21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3FDC" w14:textId="77777777" w:rsidR="00D01B21" w:rsidRDefault="00D01B21" w:rsidP="00D71DEB">
      <w:pPr>
        <w:spacing w:after="0" w:line="240" w:lineRule="auto"/>
      </w:pPr>
      <w:r>
        <w:separator/>
      </w:r>
    </w:p>
  </w:footnote>
  <w:footnote w:type="continuationSeparator" w:id="0">
    <w:p w14:paraId="243391A2" w14:textId="77777777" w:rsidR="00D01B21" w:rsidRDefault="00D01B21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084EA617" w:rsidR="00D71DEB" w:rsidRDefault="00000000">
    <w:pPr>
      <w:pStyle w:val="Header"/>
    </w:pPr>
    <w:sdt>
      <w:sdtPr>
        <w:id w:val="-2138017989"/>
        <w:docPartObj>
          <w:docPartGallery w:val="Watermarks"/>
          <w:docPartUnique/>
        </w:docPartObj>
      </w:sdtPr>
      <w:sdtContent>
        <w:r>
          <w:rPr>
            <w:noProof/>
          </w:rPr>
          <w:pict w14:anchorId="3834CE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F23A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45E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0D44"/>
    <w:rsid w:val="000612E2"/>
    <w:rsid w:val="0006298E"/>
    <w:rsid w:val="0007794B"/>
    <w:rsid w:val="00077CA8"/>
    <w:rsid w:val="00081BCB"/>
    <w:rsid w:val="00081C7E"/>
    <w:rsid w:val="00085AB7"/>
    <w:rsid w:val="00086E65"/>
    <w:rsid w:val="00087E97"/>
    <w:rsid w:val="000928D4"/>
    <w:rsid w:val="000A076B"/>
    <w:rsid w:val="000A62F9"/>
    <w:rsid w:val="000B6BEB"/>
    <w:rsid w:val="000C0EE1"/>
    <w:rsid w:val="000C1477"/>
    <w:rsid w:val="000C287D"/>
    <w:rsid w:val="000C3E1A"/>
    <w:rsid w:val="000C6C83"/>
    <w:rsid w:val="000D286A"/>
    <w:rsid w:val="000D5F6C"/>
    <w:rsid w:val="000D6996"/>
    <w:rsid w:val="000E1EAF"/>
    <w:rsid w:val="000F0969"/>
    <w:rsid w:val="000F30B0"/>
    <w:rsid w:val="000F4486"/>
    <w:rsid w:val="000F7BFE"/>
    <w:rsid w:val="001049D2"/>
    <w:rsid w:val="00110192"/>
    <w:rsid w:val="001116C7"/>
    <w:rsid w:val="00112FC0"/>
    <w:rsid w:val="00122B67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84E64"/>
    <w:rsid w:val="00192856"/>
    <w:rsid w:val="001935E7"/>
    <w:rsid w:val="001A032D"/>
    <w:rsid w:val="001A26E3"/>
    <w:rsid w:val="001A7F90"/>
    <w:rsid w:val="001B20A3"/>
    <w:rsid w:val="001B2526"/>
    <w:rsid w:val="001D415B"/>
    <w:rsid w:val="001F2142"/>
    <w:rsid w:val="001F2C3F"/>
    <w:rsid w:val="001F30A9"/>
    <w:rsid w:val="001F4B86"/>
    <w:rsid w:val="00200BDA"/>
    <w:rsid w:val="002158C9"/>
    <w:rsid w:val="00223719"/>
    <w:rsid w:val="00227F64"/>
    <w:rsid w:val="00231620"/>
    <w:rsid w:val="00233E64"/>
    <w:rsid w:val="00235377"/>
    <w:rsid w:val="002360D4"/>
    <w:rsid w:val="00262557"/>
    <w:rsid w:val="00263E6E"/>
    <w:rsid w:val="00265A58"/>
    <w:rsid w:val="00286707"/>
    <w:rsid w:val="00286D0F"/>
    <w:rsid w:val="00287E92"/>
    <w:rsid w:val="00290714"/>
    <w:rsid w:val="002912E3"/>
    <w:rsid w:val="00292567"/>
    <w:rsid w:val="002A6007"/>
    <w:rsid w:val="002B18D0"/>
    <w:rsid w:val="002B3316"/>
    <w:rsid w:val="002B46E6"/>
    <w:rsid w:val="002B62F0"/>
    <w:rsid w:val="002C369A"/>
    <w:rsid w:val="002D3706"/>
    <w:rsid w:val="002D4F42"/>
    <w:rsid w:val="002D5991"/>
    <w:rsid w:val="002D5A4D"/>
    <w:rsid w:val="002E4C3D"/>
    <w:rsid w:val="002E5478"/>
    <w:rsid w:val="002F1E07"/>
    <w:rsid w:val="002F2B3E"/>
    <w:rsid w:val="002F6429"/>
    <w:rsid w:val="002F6742"/>
    <w:rsid w:val="002F67B2"/>
    <w:rsid w:val="003003BC"/>
    <w:rsid w:val="00302B99"/>
    <w:rsid w:val="00302C32"/>
    <w:rsid w:val="00305C01"/>
    <w:rsid w:val="00306D26"/>
    <w:rsid w:val="00311A12"/>
    <w:rsid w:val="00330473"/>
    <w:rsid w:val="00353E9A"/>
    <w:rsid w:val="003601DB"/>
    <w:rsid w:val="003602FA"/>
    <w:rsid w:val="0037186D"/>
    <w:rsid w:val="00372A0E"/>
    <w:rsid w:val="003742DB"/>
    <w:rsid w:val="003803CC"/>
    <w:rsid w:val="00382E00"/>
    <w:rsid w:val="0039703B"/>
    <w:rsid w:val="003B0051"/>
    <w:rsid w:val="003B31FC"/>
    <w:rsid w:val="003B7A57"/>
    <w:rsid w:val="003C0E38"/>
    <w:rsid w:val="003D3866"/>
    <w:rsid w:val="003F30D4"/>
    <w:rsid w:val="003F4C58"/>
    <w:rsid w:val="003F73C3"/>
    <w:rsid w:val="00401546"/>
    <w:rsid w:val="00407C87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66D08"/>
    <w:rsid w:val="00477E36"/>
    <w:rsid w:val="004808F6"/>
    <w:rsid w:val="0048662F"/>
    <w:rsid w:val="0049736B"/>
    <w:rsid w:val="004B45FF"/>
    <w:rsid w:val="004C0172"/>
    <w:rsid w:val="004C56EC"/>
    <w:rsid w:val="004C5AB0"/>
    <w:rsid w:val="004C7CB6"/>
    <w:rsid w:val="004D16B0"/>
    <w:rsid w:val="004D49DC"/>
    <w:rsid w:val="004E0055"/>
    <w:rsid w:val="00501CEE"/>
    <w:rsid w:val="00504914"/>
    <w:rsid w:val="005069FC"/>
    <w:rsid w:val="00525D10"/>
    <w:rsid w:val="00532BE2"/>
    <w:rsid w:val="0053587B"/>
    <w:rsid w:val="00544B48"/>
    <w:rsid w:val="00555F9C"/>
    <w:rsid w:val="00571BA2"/>
    <w:rsid w:val="00571F79"/>
    <w:rsid w:val="0058723C"/>
    <w:rsid w:val="00590231"/>
    <w:rsid w:val="005916CA"/>
    <w:rsid w:val="005A09D3"/>
    <w:rsid w:val="005B2084"/>
    <w:rsid w:val="005B6938"/>
    <w:rsid w:val="005B7E01"/>
    <w:rsid w:val="005D09FB"/>
    <w:rsid w:val="005D37A9"/>
    <w:rsid w:val="005D5514"/>
    <w:rsid w:val="005D60A0"/>
    <w:rsid w:val="005D7B94"/>
    <w:rsid w:val="005E1375"/>
    <w:rsid w:val="005E188F"/>
    <w:rsid w:val="005E261E"/>
    <w:rsid w:val="005E3D36"/>
    <w:rsid w:val="005E6DEA"/>
    <w:rsid w:val="005F61B0"/>
    <w:rsid w:val="005F628F"/>
    <w:rsid w:val="005F7C70"/>
    <w:rsid w:val="00613898"/>
    <w:rsid w:val="00614938"/>
    <w:rsid w:val="00615B4B"/>
    <w:rsid w:val="00636181"/>
    <w:rsid w:val="00640E1B"/>
    <w:rsid w:val="00647AD5"/>
    <w:rsid w:val="00651134"/>
    <w:rsid w:val="006525AA"/>
    <w:rsid w:val="00665A32"/>
    <w:rsid w:val="00667B50"/>
    <w:rsid w:val="006705D0"/>
    <w:rsid w:val="00673F94"/>
    <w:rsid w:val="00674C61"/>
    <w:rsid w:val="00677107"/>
    <w:rsid w:val="006815E7"/>
    <w:rsid w:val="00685064"/>
    <w:rsid w:val="00685D29"/>
    <w:rsid w:val="00691E6F"/>
    <w:rsid w:val="006A155F"/>
    <w:rsid w:val="006A339E"/>
    <w:rsid w:val="006A672E"/>
    <w:rsid w:val="006A74D1"/>
    <w:rsid w:val="006B6948"/>
    <w:rsid w:val="006C66D4"/>
    <w:rsid w:val="006C7336"/>
    <w:rsid w:val="006D4D5E"/>
    <w:rsid w:val="006D55D4"/>
    <w:rsid w:val="006D7C51"/>
    <w:rsid w:val="006D7D9C"/>
    <w:rsid w:val="006E306C"/>
    <w:rsid w:val="006E4112"/>
    <w:rsid w:val="006E51D2"/>
    <w:rsid w:val="006E6F62"/>
    <w:rsid w:val="007017BB"/>
    <w:rsid w:val="007058F7"/>
    <w:rsid w:val="0070594E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6123B"/>
    <w:rsid w:val="007878AA"/>
    <w:rsid w:val="00793E47"/>
    <w:rsid w:val="00794DFA"/>
    <w:rsid w:val="007967C5"/>
    <w:rsid w:val="007A0630"/>
    <w:rsid w:val="007B3D99"/>
    <w:rsid w:val="007C0358"/>
    <w:rsid w:val="007D4BE4"/>
    <w:rsid w:val="007E7DA4"/>
    <w:rsid w:val="007F3CF3"/>
    <w:rsid w:val="007F5393"/>
    <w:rsid w:val="008067EA"/>
    <w:rsid w:val="00812A4B"/>
    <w:rsid w:val="00816EA1"/>
    <w:rsid w:val="00825251"/>
    <w:rsid w:val="008268CC"/>
    <w:rsid w:val="008277F4"/>
    <w:rsid w:val="0083365E"/>
    <w:rsid w:val="00866517"/>
    <w:rsid w:val="00870AC9"/>
    <w:rsid w:val="00872BBB"/>
    <w:rsid w:val="00872E48"/>
    <w:rsid w:val="0087505A"/>
    <w:rsid w:val="00883FDD"/>
    <w:rsid w:val="008843CC"/>
    <w:rsid w:val="00891F8C"/>
    <w:rsid w:val="008969C3"/>
    <w:rsid w:val="00897DFA"/>
    <w:rsid w:val="008A0504"/>
    <w:rsid w:val="008A719E"/>
    <w:rsid w:val="008B04E0"/>
    <w:rsid w:val="008C2BBC"/>
    <w:rsid w:val="008C6A87"/>
    <w:rsid w:val="008D111D"/>
    <w:rsid w:val="008D53B2"/>
    <w:rsid w:val="008D714D"/>
    <w:rsid w:val="008D7B42"/>
    <w:rsid w:val="008D7D42"/>
    <w:rsid w:val="008E224A"/>
    <w:rsid w:val="008E4162"/>
    <w:rsid w:val="008F1438"/>
    <w:rsid w:val="008F31F1"/>
    <w:rsid w:val="008F7ADE"/>
    <w:rsid w:val="008F7E59"/>
    <w:rsid w:val="009005A4"/>
    <w:rsid w:val="00900FE4"/>
    <w:rsid w:val="00926075"/>
    <w:rsid w:val="00933A58"/>
    <w:rsid w:val="0093492F"/>
    <w:rsid w:val="009403F8"/>
    <w:rsid w:val="00941250"/>
    <w:rsid w:val="009421D4"/>
    <w:rsid w:val="00943BC7"/>
    <w:rsid w:val="00950F9C"/>
    <w:rsid w:val="00960501"/>
    <w:rsid w:val="0098027E"/>
    <w:rsid w:val="009848F5"/>
    <w:rsid w:val="00986ED4"/>
    <w:rsid w:val="009A2B8F"/>
    <w:rsid w:val="009B002B"/>
    <w:rsid w:val="009C007E"/>
    <w:rsid w:val="009C3711"/>
    <w:rsid w:val="009C447B"/>
    <w:rsid w:val="009C4E1C"/>
    <w:rsid w:val="009C711A"/>
    <w:rsid w:val="009D0E96"/>
    <w:rsid w:val="009D1782"/>
    <w:rsid w:val="009F372A"/>
    <w:rsid w:val="009F4A14"/>
    <w:rsid w:val="00A075F1"/>
    <w:rsid w:val="00A10F03"/>
    <w:rsid w:val="00A13538"/>
    <w:rsid w:val="00A2227D"/>
    <w:rsid w:val="00A3669F"/>
    <w:rsid w:val="00A45FF0"/>
    <w:rsid w:val="00A56E4B"/>
    <w:rsid w:val="00A57CCB"/>
    <w:rsid w:val="00A60AC8"/>
    <w:rsid w:val="00A66AE2"/>
    <w:rsid w:val="00A85B9E"/>
    <w:rsid w:val="00AA0DDF"/>
    <w:rsid w:val="00AB026D"/>
    <w:rsid w:val="00AB1DEC"/>
    <w:rsid w:val="00AB6A22"/>
    <w:rsid w:val="00AB6AFD"/>
    <w:rsid w:val="00AC6317"/>
    <w:rsid w:val="00AD2677"/>
    <w:rsid w:val="00AD2FD1"/>
    <w:rsid w:val="00AE05BD"/>
    <w:rsid w:val="00AE1A46"/>
    <w:rsid w:val="00AE24E2"/>
    <w:rsid w:val="00AE6BC6"/>
    <w:rsid w:val="00AF1641"/>
    <w:rsid w:val="00AF73CD"/>
    <w:rsid w:val="00B00479"/>
    <w:rsid w:val="00B06B9B"/>
    <w:rsid w:val="00B06FED"/>
    <w:rsid w:val="00B11085"/>
    <w:rsid w:val="00B23CC1"/>
    <w:rsid w:val="00B30D7C"/>
    <w:rsid w:val="00B36401"/>
    <w:rsid w:val="00B4022A"/>
    <w:rsid w:val="00B6025E"/>
    <w:rsid w:val="00B608FD"/>
    <w:rsid w:val="00B6358F"/>
    <w:rsid w:val="00B64AA4"/>
    <w:rsid w:val="00B65E4C"/>
    <w:rsid w:val="00B739C1"/>
    <w:rsid w:val="00B82F9B"/>
    <w:rsid w:val="00B84124"/>
    <w:rsid w:val="00B84B29"/>
    <w:rsid w:val="00B956CB"/>
    <w:rsid w:val="00B96B8D"/>
    <w:rsid w:val="00B97F89"/>
    <w:rsid w:val="00BA2A9A"/>
    <w:rsid w:val="00BA4821"/>
    <w:rsid w:val="00BB245B"/>
    <w:rsid w:val="00BB709C"/>
    <w:rsid w:val="00BC79A2"/>
    <w:rsid w:val="00BD3047"/>
    <w:rsid w:val="00BD602C"/>
    <w:rsid w:val="00BE1186"/>
    <w:rsid w:val="00BE1524"/>
    <w:rsid w:val="00BE30EC"/>
    <w:rsid w:val="00BE720C"/>
    <w:rsid w:val="00C05C01"/>
    <w:rsid w:val="00C06314"/>
    <w:rsid w:val="00C149ED"/>
    <w:rsid w:val="00C17AB7"/>
    <w:rsid w:val="00C17D4E"/>
    <w:rsid w:val="00C20531"/>
    <w:rsid w:val="00C22626"/>
    <w:rsid w:val="00C2290A"/>
    <w:rsid w:val="00C32171"/>
    <w:rsid w:val="00C42964"/>
    <w:rsid w:val="00C5461E"/>
    <w:rsid w:val="00C574A9"/>
    <w:rsid w:val="00C75AA7"/>
    <w:rsid w:val="00C75CB5"/>
    <w:rsid w:val="00C87128"/>
    <w:rsid w:val="00C933A2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CF4045"/>
    <w:rsid w:val="00D01B21"/>
    <w:rsid w:val="00D10B0B"/>
    <w:rsid w:val="00D1299A"/>
    <w:rsid w:val="00D132AB"/>
    <w:rsid w:val="00D1787F"/>
    <w:rsid w:val="00D225B8"/>
    <w:rsid w:val="00D22EE8"/>
    <w:rsid w:val="00D32E38"/>
    <w:rsid w:val="00D33155"/>
    <w:rsid w:val="00D345F2"/>
    <w:rsid w:val="00D35A93"/>
    <w:rsid w:val="00D35B86"/>
    <w:rsid w:val="00D406A0"/>
    <w:rsid w:val="00D40967"/>
    <w:rsid w:val="00D50C0D"/>
    <w:rsid w:val="00D51E18"/>
    <w:rsid w:val="00D6100A"/>
    <w:rsid w:val="00D672D9"/>
    <w:rsid w:val="00D710C8"/>
    <w:rsid w:val="00D715A4"/>
    <w:rsid w:val="00D71DEB"/>
    <w:rsid w:val="00D84CBE"/>
    <w:rsid w:val="00D86286"/>
    <w:rsid w:val="00D86910"/>
    <w:rsid w:val="00D9517A"/>
    <w:rsid w:val="00DA2E01"/>
    <w:rsid w:val="00DA3FBB"/>
    <w:rsid w:val="00DA4B02"/>
    <w:rsid w:val="00DB5D52"/>
    <w:rsid w:val="00DB7215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DF7C5F"/>
    <w:rsid w:val="00DF7C69"/>
    <w:rsid w:val="00E010A1"/>
    <w:rsid w:val="00E048CC"/>
    <w:rsid w:val="00E15A1D"/>
    <w:rsid w:val="00E2033A"/>
    <w:rsid w:val="00E21316"/>
    <w:rsid w:val="00E22DA5"/>
    <w:rsid w:val="00E25DA4"/>
    <w:rsid w:val="00E42C64"/>
    <w:rsid w:val="00E45DCA"/>
    <w:rsid w:val="00E472A3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1F3E"/>
    <w:rsid w:val="00EA7F6D"/>
    <w:rsid w:val="00EB200F"/>
    <w:rsid w:val="00EB5EAF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EF288B"/>
    <w:rsid w:val="00F012FB"/>
    <w:rsid w:val="00F0611E"/>
    <w:rsid w:val="00F160DB"/>
    <w:rsid w:val="00F17928"/>
    <w:rsid w:val="00F17AC9"/>
    <w:rsid w:val="00F303B6"/>
    <w:rsid w:val="00F32E68"/>
    <w:rsid w:val="00F53516"/>
    <w:rsid w:val="00F614E5"/>
    <w:rsid w:val="00F662D4"/>
    <w:rsid w:val="00F66FF6"/>
    <w:rsid w:val="00F67A1E"/>
    <w:rsid w:val="00F72DC3"/>
    <w:rsid w:val="00F82C99"/>
    <w:rsid w:val="00F9257E"/>
    <w:rsid w:val="00FA085D"/>
    <w:rsid w:val="00FA10B4"/>
    <w:rsid w:val="00FA184E"/>
    <w:rsid w:val="00FB5881"/>
    <w:rsid w:val="00FC3047"/>
    <w:rsid w:val="00FC6DFC"/>
    <w:rsid w:val="00FD47B3"/>
    <w:rsid w:val="00FE1A90"/>
    <w:rsid w:val="00FE33B1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152</Words>
  <Characters>1013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Taryn Wichterman</cp:lastModifiedBy>
  <cp:revision>114</cp:revision>
  <dcterms:created xsi:type="dcterms:W3CDTF">2019-07-23T22:03:00Z</dcterms:created>
  <dcterms:modified xsi:type="dcterms:W3CDTF">2026-03-09T20:44:00Z</dcterms:modified>
</cp:coreProperties>
</file>