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E4E6" w14:textId="7E78D8D8" w:rsidR="000E62E4" w:rsidRPr="00AA5D39" w:rsidRDefault="000E62E4" w:rsidP="00306531">
      <w:pPr>
        <w:pStyle w:val="Title"/>
        <w:jc w:val="center"/>
        <w:rPr>
          <w:color w:val="FFFFFF" w:themeColor="background1"/>
          <w:sz w:val="48"/>
          <w:szCs w:val="48"/>
        </w:rPr>
      </w:pPr>
      <w:bookmarkStart w:id="0" w:name="_top"/>
      <w:bookmarkEnd w:id="0"/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58243" behindDoc="0" locked="1" layoutInCell="1" allowOverlap="1" wp14:anchorId="701EC5C0" wp14:editId="47040A95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584250815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633EEE1D" wp14:editId="46881CE2">
                <wp:simplePos x="0" y="0"/>
                <wp:positionH relativeFrom="column">
                  <wp:posOffset>-469900</wp:posOffset>
                </wp:positionH>
                <wp:positionV relativeFrom="page">
                  <wp:posOffset>-27305</wp:posOffset>
                </wp:positionV>
                <wp:extent cx="7772400" cy="1581912"/>
                <wp:effectExtent l="0" t="0" r="0" b="0"/>
                <wp:wrapNone/>
                <wp:docPr id="701068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5819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6AB58" id="Rectangle 2" o:spid="_x0000_s1026" style="position:absolute;margin-left:-37pt;margin-top:-2.15pt;width:612pt;height:124.5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 w:rsidR="00604A24">
        <w:rPr>
          <w:color w:val="FFFFFF" w:themeColor="background1"/>
          <w:sz w:val="48"/>
          <w:szCs w:val="48"/>
        </w:rPr>
        <w:t>MISSION: CLEAN AND DISINFECT</w:t>
      </w:r>
    </w:p>
    <w:p w14:paraId="762E2217" w14:textId="08CCDDF8" w:rsidR="00604A24" w:rsidRPr="00604A24" w:rsidRDefault="00604A24" w:rsidP="00306531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7B51CCA9" w14:textId="29643CCC" w:rsidR="00D94AB5" w:rsidRDefault="003730F4" w:rsidP="003F3090"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5" behindDoc="0" locked="1" layoutInCell="1" allowOverlap="1" wp14:anchorId="692606E5" wp14:editId="2E9085B2">
            <wp:simplePos x="0" y="0"/>
            <wp:positionH relativeFrom="column">
              <wp:posOffset>3852545</wp:posOffset>
            </wp:positionH>
            <wp:positionV relativeFrom="page">
              <wp:posOffset>1631950</wp:posOffset>
            </wp:positionV>
            <wp:extent cx="420624" cy="420624"/>
            <wp:effectExtent l="0" t="0" r="0" b="0"/>
            <wp:wrapSquare wrapText="bothSides"/>
            <wp:docPr id="615126166" name="Graphic 2" descr="Class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26166" name="Graphic 615126166" descr="Classroom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B63"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1" locked="1" layoutInCell="1" allowOverlap="1" wp14:anchorId="76F0285B" wp14:editId="57E0E4A7">
                <wp:simplePos x="0" y="0"/>
                <wp:positionH relativeFrom="column">
                  <wp:posOffset>3361690</wp:posOffset>
                </wp:positionH>
                <wp:positionV relativeFrom="paragraph">
                  <wp:posOffset>130810</wp:posOffset>
                </wp:positionV>
                <wp:extent cx="3950208" cy="576072"/>
                <wp:effectExtent l="0" t="0" r="0" b="0"/>
                <wp:wrapTight wrapText="bothSides">
                  <wp:wrapPolygon edited="1">
                    <wp:start x="-2998" y="-55"/>
                    <wp:lineTo x="0" y="21600"/>
                    <wp:lineTo x="21527" y="30379"/>
                    <wp:lineTo x="21447" y="0"/>
                    <wp:lineTo x="-2998" y="-55"/>
                  </wp:wrapPolygon>
                </wp:wrapTight>
                <wp:docPr id="68878638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08" cy="57607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4F69F" w14:textId="1D6EBA67" w:rsidR="00343EAF" w:rsidRPr="00FF5F75" w:rsidRDefault="00837E04" w:rsidP="008D30D7">
                            <w:pPr>
                              <w:pStyle w:val="Heading3"/>
                              <w:spacing w:before="0"/>
                            </w:pPr>
                            <w:bookmarkStart w:id="1" w:name="_Facilitator_instructions"/>
                            <w:bookmarkEnd w:id="1"/>
                            <w:r>
                              <w:t xml:space="preserve">             </w:t>
                            </w:r>
                            <w:r w:rsidR="008C00D0" w:rsidRPr="008B1777">
                              <w:rPr>
                                <w:color w:val="FFFFFF" w:themeColor="background1"/>
                              </w:rPr>
                              <w:t>Facilitator instructions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0285B" id="Rectangle 10" o:spid="_x0000_s1026" style="position:absolute;margin-left:264.7pt;margin-top:10.3pt;width:311.05pt;height:45.3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2998 -55 0 21600 21524 30379 21444 0 -2998 -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" fillcolor="#0058a4 [3215]" stroked="f" strokeweight=".5pt">
                <v:textbox>
                  <w:txbxContent>
                    <w:p w14:paraId="6D94F69F" w14:textId="1D6EBA67" w:rsidR="00343EAF" w:rsidRPr="00FF5F75" w:rsidRDefault="00837E04" w:rsidP="008D30D7">
                      <w:pPr>
                        <w:pStyle w:val="Heading3"/>
                        <w:spacing w:before="0"/>
                      </w:pPr>
                      <w:bookmarkStart w:id="2" w:name="_Facilitator_instructions"/>
                      <w:bookmarkEnd w:id="2"/>
                      <w:r>
                        <w:t xml:space="preserve">             </w:t>
                      </w:r>
                      <w:r w:rsidR="008C00D0" w:rsidRPr="008B1777">
                        <w:rPr>
                          <w:color w:val="FFFFFF" w:themeColor="background1"/>
                        </w:rPr>
                        <w:t>Facilitator instructions</w:t>
                      </w:r>
                    </w:p>
                  </w:txbxContent>
                </v:textbox>
                <w10:wrap type="tight"/>
                <w10:anchorlock/>
              </v:rect>
            </w:pict>
          </mc:Fallback>
        </mc:AlternateContent>
      </w:r>
      <w:r w:rsidR="00396366"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1" layoutInCell="1" allowOverlap="1" wp14:anchorId="1C17B47C" wp14:editId="1B0B811A">
                <wp:simplePos x="0" y="0"/>
                <wp:positionH relativeFrom="column">
                  <wp:posOffset>2919046</wp:posOffset>
                </wp:positionH>
                <wp:positionV relativeFrom="paragraph">
                  <wp:posOffset>131396</wp:posOffset>
                </wp:positionV>
                <wp:extent cx="868680" cy="576072"/>
                <wp:effectExtent l="0" t="0" r="7620" b="0"/>
                <wp:wrapNone/>
                <wp:docPr id="511784125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6072"/>
                        </a:xfrm>
                        <a:prstGeom prst="triangle">
                          <a:avLst>
                            <a:gd name="adj" fmla="val 499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33B8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2" o:spid="_x0000_s1026" type="#_x0000_t5" style="position:absolute;margin-left:229.85pt;margin-top:10.35pt;width:68.4pt;height:45.3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" adj="10778" fillcolor="#0058a4 [3215]" stroked="f" strokeweight=".5pt">
                <w10:anchorlock/>
              </v:shape>
            </w:pict>
          </mc:Fallback>
        </mc:AlternateContent>
      </w:r>
    </w:p>
    <w:p w14:paraId="186870AF" w14:textId="55E1DBE1" w:rsidR="00733B0B" w:rsidRDefault="00733B0B" w:rsidP="00F7629C">
      <w:pPr>
        <w:pStyle w:val="Heading2"/>
      </w:pPr>
    </w:p>
    <w:p w14:paraId="64959770" w14:textId="6B8B89C5" w:rsidR="00246343" w:rsidRDefault="00246343" w:rsidP="00F7629C">
      <w:pPr>
        <w:pStyle w:val="Heading2"/>
      </w:pPr>
      <w:bookmarkStart w:id="3" w:name="_OVERVIEW"/>
      <w:bookmarkEnd w:id="3"/>
      <w:r>
        <w:t>OVERVIEW</w:t>
      </w:r>
    </w:p>
    <w:p w14:paraId="76F04233" w14:textId="5935B3F9" w:rsidR="00F464BF" w:rsidRPr="00EF534D" w:rsidRDefault="005804C8" w:rsidP="001127E1">
      <w:pPr>
        <w:rPr>
          <w:rFonts w:cs="Segoe UI Light"/>
          <w:color w:val="113C66" w:themeColor="text1"/>
        </w:rPr>
      </w:pPr>
      <w:r>
        <w:rPr>
          <w:noProof/>
        </w:rPr>
        <mc:AlternateContent>
          <mc:Choice Requires="wpg">
            <w:drawing>
              <wp:anchor distT="0" distB="0" distL="228600" distR="228600" simplePos="0" relativeHeight="251658250" behindDoc="1" locked="0" layoutInCell="1" allowOverlap="1" wp14:anchorId="078FB66E" wp14:editId="1F1F090D">
                <wp:simplePos x="0" y="0"/>
                <wp:positionH relativeFrom="margin">
                  <wp:posOffset>4747260</wp:posOffset>
                </wp:positionH>
                <wp:positionV relativeFrom="margin">
                  <wp:posOffset>2063115</wp:posOffset>
                </wp:positionV>
                <wp:extent cx="1828800" cy="6065520"/>
                <wp:effectExtent l="0" t="0" r="2540" b="0"/>
                <wp:wrapSquare wrapText="bothSides"/>
                <wp:docPr id="201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6065520"/>
                          <a:chOff x="0" y="0"/>
                          <a:chExt cx="1828800" cy="8130540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1040263"/>
                            <a:ext cx="1828800" cy="709027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230BC4" w14:textId="3A1DECDA" w:rsidR="002F6585" w:rsidRPr="00A242D6" w:rsidRDefault="002F6585" w:rsidP="005804C8">
                              <w:pPr>
                                <w:rPr>
                                  <w:color w:val="0C2C4C" w:themeColor="text1" w:themeShade="BF"/>
                                </w:rPr>
                              </w:pPr>
                            </w:p>
                            <w:p w14:paraId="2E55C100" w14:textId="77777777" w:rsidR="00EC71B2" w:rsidRPr="00A242D6" w:rsidRDefault="00EC71B2" w:rsidP="00D908E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  <w:t>Adapt as needed:</w:t>
                              </w:r>
                            </w:p>
                            <w:p w14:paraId="4A1799B3" w14:textId="5634455C" w:rsidR="00E74C71" w:rsidRPr="00A242D6" w:rsidRDefault="00E74C71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color w:val="0C2C4C" w:themeColor="text1" w:themeShade="BF"/>
                                </w:rPr>
                                <w:t>This activity is designed to be flexible, modify it to fit your facility and staff’s needs</w:t>
                              </w:r>
                            </w:p>
                            <w:p w14:paraId="250D5503" w14:textId="77777777" w:rsidR="00184216" w:rsidRPr="00A242D6" w:rsidRDefault="00184216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</w:p>
                            <w:p w14:paraId="2C1B4760" w14:textId="1B78F7BF" w:rsidR="00EC71B2" w:rsidRPr="00A242D6" w:rsidRDefault="00184216" w:rsidP="00D908E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  <w:t>Encourage questions and discussions</w:t>
                              </w:r>
                              <w:r w:rsidR="00EC71B2" w:rsidRPr="00A242D6"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  <w:t>:</w:t>
                              </w:r>
                            </w:p>
                            <w:p w14:paraId="2386ED4B" w14:textId="54A451AF" w:rsidR="00BA4857" w:rsidRPr="00A242D6" w:rsidRDefault="00D3793D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color w:val="0C2C4C" w:themeColor="text1" w:themeShade="BF"/>
                                </w:rPr>
                                <w:t xml:space="preserve">Use this activity to surface </w:t>
                              </w:r>
                              <w:r w:rsidR="00047184" w:rsidRPr="00A242D6">
                                <w:rPr>
                                  <w:color w:val="0C2C4C" w:themeColor="text1" w:themeShade="BF"/>
                                </w:rPr>
                                <w:t>questions and clarify practices</w:t>
                              </w:r>
                            </w:p>
                            <w:p w14:paraId="31031707" w14:textId="77777777" w:rsidR="00EB4A27" w:rsidRPr="00A242D6" w:rsidRDefault="00EB4A27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</w:p>
                            <w:p w14:paraId="2BE95EBE" w14:textId="77777777" w:rsidR="00EC71B2" w:rsidRPr="00A242D6" w:rsidRDefault="00EB4A27" w:rsidP="00D908E6">
                              <w:pPr>
                                <w:spacing w:after="0"/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  <w:t>Progress over perfection</w:t>
                              </w:r>
                              <w:r w:rsidR="00EC71B2" w:rsidRPr="00A242D6">
                                <w:rPr>
                                  <w:color w:val="0C2C4C" w:themeColor="text1" w:themeShade="BF"/>
                                </w:rPr>
                                <w:t>:</w:t>
                              </w:r>
                            </w:p>
                            <w:p w14:paraId="67040444" w14:textId="7FE6E002" w:rsidR="00EB4A27" w:rsidRPr="00A242D6" w:rsidRDefault="00EC71B2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color w:val="0C2C4C" w:themeColor="text1" w:themeShade="BF"/>
                                </w:rPr>
                                <w:t>N</w:t>
                              </w:r>
                              <w:r w:rsidR="00EB4A27" w:rsidRPr="00A242D6">
                                <w:rPr>
                                  <w:color w:val="0C2C4C" w:themeColor="text1" w:themeShade="BF"/>
                                </w:rPr>
                                <w:t xml:space="preserve">ot every opportunity for improvement </w:t>
                              </w:r>
                              <w:r w:rsidR="00B2084C" w:rsidRPr="00A242D6">
                                <w:rPr>
                                  <w:color w:val="0C2C4C" w:themeColor="text1" w:themeShade="BF"/>
                                </w:rPr>
                                <w:t>needs to be addressed at once</w:t>
                              </w:r>
                            </w:p>
                            <w:p w14:paraId="4E590165" w14:textId="77777777" w:rsidR="00B2084C" w:rsidRPr="00A242D6" w:rsidRDefault="00B2084C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</w:p>
                            <w:p w14:paraId="3048EA94" w14:textId="1FCE0821" w:rsidR="00B51841" w:rsidRPr="00A242D6" w:rsidRDefault="00B2084C" w:rsidP="00D908E6">
                              <w:pPr>
                                <w:spacing w:after="0"/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b/>
                                  <w:bCs/>
                                  <w:color w:val="0C2C4C" w:themeColor="text1" w:themeShade="BF"/>
                                </w:rPr>
                                <w:t>Connect to daily work</w:t>
                              </w:r>
                              <w:r w:rsidR="00B51841" w:rsidRPr="00A242D6">
                                <w:rPr>
                                  <w:color w:val="0C2C4C" w:themeColor="text1" w:themeShade="BF"/>
                                </w:rPr>
                                <w:t>:</w:t>
                              </w:r>
                            </w:p>
                            <w:p w14:paraId="13587355" w14:textId="11520F13" w:rsidR="00B2084C" w:rsidRPr="00A242D6" w:rsidRDefault="00B51841" w:rsidP="00D908E6">
                              <w:pPr>
                                <w:jc w:val="center"/>
                                <w:rPr>
                                  <w:color w:val="0C2C4C" w:themeColor="text1" w:themeShade="BF"/>
                                </w:rPr>
                              </w:pPr>
                              <w:r w:rsidRPr="00A242D6">
                                <w:rPr>
                                  <w:color w:val="0C2C4C" w:themeColor="text1" w:themeShade="BF"/>
                                </w:rPr>
                                <w:t>F</w:t>
                              </w:r>
                              <w:r w:rsidR="00B2084C" w:rsidRPr="00A242D6">
                                <w:rPr>
                                  <w:color w:val="0C2C4C" w:themeColor="text1" w:themeShade="BF"/>
                                </w:rPr>
                                <w:t>ocus dis</w:t>
                              </w:r>
                              <w:r w:rsidRPr="00A242D6">
                                <w:rPr>
                                  <w:color w:val="0C2C4C" w:themeColor="text1" w:themeShade="BF"/>
                                </w:rPr>
                                <w:t>cussion on products, spaces, and workflows staff use every</w:t>
                              </w:r>
                              <w:r w:rsidR="00A47252" w:rsidRPr="00A242D6">
                                <w:rPr>
                                  <w:color w:val="0C2C4C" w:themeColor="text1" w:themeShade="BF"/>
                                </w:rPr>
                                <w:t xml:space="preserve"> 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231820"/>
                            <a:ext cx="1828800" cy="10881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dk1">
                                  <a:lumMod val="67000"/>
                                </a:schemeClr>
                              </a:gs>
                              <a:gs pos="48000">
                                <a:schemeClr val="dk1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dk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04101D" w14:textId="1AE0DC7B" w:rsidR="002F6585" w:rsidRPr="00A242D6" w:rsidRDefault="005804C8">
                              <w:pPr>
                                <w:pStyle w:val="NoSpacing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242D6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Facilitator reminders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30800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FB66E" id="Group 65" o:spid="_x0000_s1027" style="position:absolute;margin-left:373.8pt;margin-top:162.45pt;width:2in;height:477.6pt;z-index:-251658230;mso-width-percent:308;mso-wrap-distance-left:18pt;mso-wrap-distance-right:18pt;mso-position-horizontal-relative:margin;mso-position-vertical-relative:margin;mso-width-percent:308;mso-width-relative:margin;mso-height-relative:margin" coordsize="18288,8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">
                <v:rect id="Rectangle 202" o:spid="_x0000_s1028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" filled="f" stroked="f"/>
                <v:rect id="Rectangle 203" o:spid="_x0000_s1029" style="position:absolute;top:10402;width:18288;height:70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" filled="f" stroked="f" strokeweight="1pt">
                  <v:textbox inset=",14.4pt,8.64pt,18pt">
                    <w:txbxContent>
                      <w:p w14:paraId="73230BC4" w14:textId="3A1DECDA" w:rsidR="002F6585" w:rsidRPr="00A242D6" w:rsidRDefault="002F6585" w:rsidP="005804C8">
                        <w:pPr>
                          <w:rPr>
                            <w:color w:val="0C2C4C" w:themeColor="text1" w:themeShade="BF"/>
                          </w:rPr>
                        </w:pPr>
                      </w:p>
                      <w:p w14:paraId="2E55C100" w14:textId="77777777" w:rsidR="00EC71B2" w:rsidRPr="00A242D6" w:rsidRDefault="00EC71B2" w:rsidP="00D908E6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C2C4C" w:themeColor="text1" w:themeShade="BF"/>
                          </w:rPr>
                        </w:pPr>
                        <w:r w:rsidRPr="00A242D6">
                          <w:rPr>
                            <w:b/>
                            <w:bCs/>
                            <w:color w:val="0C2C4C" w:themeColor="text1" w:themeShade="BF"/>
                          </w:rPr>
                          <w:t>Adapt as needed:</w:t>
                        </w:r>
                      </w:p>
                      <w:p w14:paraId="4A1799B3" w14:textId="5634455C" w:rsidR="00E74C71" w:rsidRPr="00A242D6" w:rsidRDefault="00E74C71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  <w:r w:rsidRPr="00A242D6">
                          <w:rPr>
                            <w:color w:val="0C2C4C" w:themeColor="text1" w:themeShade="BF"/>
                          </w:rPr>
                          <w:t>This activity is designed to be flexible, modify it to fit your facility and staff’s needs</w:t>
                        </w:r>
                      </w:p>
                      <w:p w14:paraId="250D5503" w14:textId="77777777" w:rsidR="00184216" w:rsidRPr="00A242D6" w:rsidRDefault="00184216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</w:p>
                      <w:p w14:paraId="2C1B4760" w14:textId="1B78F7BF" w:rsidR="00EC71B2" w:rsidRPr="00A242D6" w:rsidRDefault="00184216" w:rsidP="00D908E6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C2C4C" w:themeColor="text1" w:themeShade="BF"/>
                          </w:rPr>
                        </w:pPr>
                        <w:r w:rsidRPr="00A242D6">
                          <w:rPr>
                            <w:b/>
                            <w:bCs/>
                            <w:color w:val="0C2C4C" w:themeColor="text1" w:themeShade="BF"/>
                          </w:rPr>
                          <w:t>Encourage questions and discussions</w:t>
                        </w:r>
                        <w:r w:rsidR="00EC71B2" w:rsidRPr="00A242D6">
                          <w:rPr>
                            <w:b/>
                            <w:bCs/>
                            <w:color w:val="0C2C4C" w:themeColor="text1" w:themeShade="BF"/>
                          </w:rPr>
                          <w:t>:</w:t>
                        </w:r>
                      </w:p>
                      <w:p w14:paraId="2386ED4B" w14:textId="54A451AF" w:rsidR="00BA4857" w:rsidRPr="00A242D6" w:rsidRDefault="00D3793D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  <w:r w:rsidRPr="00A242D6">
                          <w:rPr>
                            <w:color w:val="0C2C4C" w:themeColor="text1" w:themeShade="BF"/>
                          </w:rPr>
                          <w:t xml:space="preserve">Use this activity to surface </w:t>
                        </w:r>
                        <w:r w:rsidR="00047184" w:rsidRPr="00A242D6">
                          <w:rPr>
                            <w:color w:val="0C2C4C" w:themeColor="text1" w:themeShade="BF"/>
                          </w:rPr>
                          <w:t>questions and clarify practices</w:t>
                        </w:r>
                      </w:p>
                      <w:p w14:paraId="31031707" w14:textId="77777777" w:rsidR="00EB4A27" w:rsidRPr="00A242D6" w:rsidRDefault="00EB4A27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</w:p>
                      <w:p w14:paraId="2BE95EBE" w14:textId="77777777" w:rsidR="00EC71B2" w:rsidRPr="00A242D6" w:rsidRDefault="00EB4A27" w:rsidP="00D908E6">
                        <w:pPr>
                          <w:spacing w:after="0"/>
                          <w:jc w:val="center"/>
                          <w:rPr>
                            <w:color w:val="0C2C4C" w:themeColor="text1" w:themeShade="BF"/>
                          </w:rPr>
                        </w:pPr>
                        <w:r w:rsidRPr="00A242D6">
                          <w:rPr>
                            <w:b/>
                            <w:bCs/>
                            <w:color w:val="0C2C4C" w:themeColor="text1" w:themeShade="BF"/>
                          </w:rPr>
                          <w:t>Progress over perfection</w:t>
                        </w:r>
                        <w:r w:rsidR="00EC71B2" w:rsidRPr="00A242D6">
                          <w:rPr>
                            <w:color w:val="0C2C4C" w:themeColor="text1" w:themeShade="BF"/>
                          </w:rPr>
                          <w:t>:</w:t>
                        </w:r>
                      </w:p>
                      <w:p w14:paraId="67040444" w14:textId="7FE6E002" w:rsidR="00EB4A27" w:rsidRPr="00A242D6" w:rsidRDefault="00EC71B2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  <w:r w:rsidRPr="00A242D6">
                          <w:rPr>
                            <w:color w:val="0C2C4C" w:themeColor="text1" w:themeShade="BF"/>
                          </w:rPr>
                          <w:t>N</w:t>
                        </w:r>
                        <w:r w:rsidR="00EB4A27" w:rsidRPr="00A242D6">
                          <w:rPr>
                            <w:color w:val="0C2C4C" w:themeColor="text1" w:themeShade="BF"/>
                          </w:rPr>
                          <w:t xml:space="preserve">ot every opportunity for improvement </w:t>
                        </w:r>
                        <w:r w:rsidR="00B2084C" w:rsidRPr="00A242D6">
                          <w:rPr>
                            <w:color w:val="0C2C4C" w:themeColor="text1" w:themeShade="BF"/>
                          </w:rPr>
                          <w:t>needs to be addressed at once</w:t>
                        </w:r>
                      </w:p>
                      <w:p w14:paraId="4E590165" w14:textId="77777777" w:rsidR="00B2084C" w:rsidRPr="00A242D6" w:rsidRDefault="00B2084C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</w:p>
                      <w:p w14:paraId="3048EA94" w14:textId="1FCE0821" w:rsidR="00B51841" w:rsidRPr="00A242D6" w:rsidRDefault="00B2084C" w:rsidP="00D908E6">
                        <w:pPr>
                          <w:spacing w:after="0"/>
                          <w:jc w:val="center"/>
                          <w:rPr>
                            <w:color w:val="0C2C4C" w:themeColor="text1" w:themeShade="BF"/>
                          </w:rPr>
                        </w:pPr>
                        <w:r w:rsidRPr="00A242D6">
                          <w:rPr>
                            <w:b/>
                            <w:bCs/>
                            <w:color w:val="0C2C4C" w:themeColor="text1" w:themeShade="BF"/>
                          </w:rPr>
                          <w:t>Connect to daily work</w:t>
                        </w:r>
                        <w:r w:rsidR="00B51841" w:rsidRPr="00A242D6">
                          <w:rPr>
                            <w:color w:val="0C2C4C" w:themeColor="text1" w:themeShade="BF"/>
                          </w:rPr>
                          <w:t>:</w:t>
                        </w:r>
                      </w:p>
                      <w:p w14:paraId="13587355" w14:textId="11520F13" w:rsidR="00B2084C" w:rsidRPr="00A242D6" w:rsidRDefault="00B51841" w:rsidP="00D908E6">
                        <w:pPr>
                          <w:jc w:val="center"/>
                          <w:rPr>
                            <w:color w:val="0C2C4C" w:themeColor="text1" w:themeShade="BF"/>
                          </w:rPr>
                        </w:pPr>
                        <w:r w:rsidRPr="00A242D6">
                          <w:rPr>
                            <w:color w:val="0C2C4C" w:themeColor="text1" w:themeShade="BF"/>
                          </w:rPr>
                          <w:t>F</w:t>
                        </w:r>
                        <w:r w:rsidR="00B2084C" w:rsidRPr="00A242D6">
                          <w:rPr>
                            <w:color w:val="0C2C4C" w:themeColor="text1" w:themeShade="BF"/>
                          </w:rPr>
                          <w:t>ocus dis</w:t>
                        </w:r>
                        <w:r w:rsidRPr="00A242D6">
                          <w:rPr>
                            <w:color w:val="0C2C4C" w:themeColor="text1" w:themeShade="BF"/>
                          </w:rPr>
                          <w:t>cussion on products, spaces, and workflows staff use every</w:t>
                        </w:r>
                        <w:r w:rsidR="00A47252" w:rsidRPr="00A242D6">
                          <w:rPr>
                            <w:color w:val="0C2C4C" w:themeColor="text1" w:themeShade="BF"/>
                          </w:rPr>
                          <w:t xml:space="preserve"> day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30" type="#_x0000_t202" style="position:absolute;top:2318;width:18288;height:10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" fillcolor="#0b2743 [2144]" stroked="f">
                  <v:fill color2="#358add [1936]" rotate="t" angle="180" colors="0 #0b2844;31457f #134270;1 #368bdd" focus="100%" type="gradient"/>
                  <v:textbox inset=",7.2pt,,7.2pt">
                    <w:txbxContent>
                      <w:p w14:paraId="3E04101D" w14:textId="1AE0DC7B" w:rsidR="002F6585" w:rsidRPr="00A242D6" w:rsidRDefault="005804C8">
                        <w:pPr>
                          <w:pStyle w:val="NoSpacing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242D6"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Facilitator reminders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93826" w:rsidRPr="00EF534D">
        <w:rPr>
          <w:rFonts w:cs="Segoe UI Light"/>
          <w:b/>
          <w:bCs/>
          <w:color w:val="113C66" w:themeColor="text1"/>
        </w:rPr>
        <w:t>Mission: Clean and Disinfect</w:t>
      </w:r>
      <w:r w:rsidR="00F4070B">
        <w:rPr>
          <w:rFonts w:cs="Segoe UI Light"/>
          <w:b/>
          <w:bCs/>
          <w:color w:val="113C66" w:themeColor="text1"/>
        </w:rPr>
        <w:t xml:space="preserve"> </w:t>
      </w:r>
      <w:r w:rsidR="00AC28D6">
        <w:rPr>
          <w:rFonts w:cs="Segoe UI Light"/>
          <w:color w:val="113C66" w:themeColor="text1"/>
        </w:rPr>
        <w:t xml:space="preserve">is an </w:t>
      </w:r>
      <w:r w:rsidR="008956F7">
        <w:rPr>
          <w:rFonts w:cs="Segoe UI Light"/>
          <w:color w:val="113C66" w:themeColor="text1"/>
        </w:rPr>
        <w:t xml:space="preserve">education and engagement activity </w:t>
      </w:r>
      <w:r w:rsidR="007C235B">
        <w:rPr>
          <w:rFonts w:cs="Segoe UI Light"/>
          <w:color w:val="113C66" w:themeColor="text1"/>
        </w:rPr>
        <w:t>designed</w:t>
      </w:r>
      <w:r w:rsidR="008956F7">
        <w:rPr>
          <w:rFonts w:cs="Segoe UI Light"/>
          <w:color w:val="113C66" w:themeColor="text1"/>
        </w:rPr>
        <w:t xml:space="preserve"> to help staff apply environmental cleaning and disinfection </w:t>
      </w:r>
      <w:r w:rsidR="00357B5B">
        <w:rPr>
          <w:rFonts w:cs="Segoe UI Light"/>
          <w:color w:val="113C66" w:themeColor="text1"/>
        </w:rPr>
        <w:t>principles to their daily work. The Minnesota Department of Health (MDH) Project Firstline (PFL)</w:t>
      </w:r>
      <w:r w:rsidR="00AE512F">
        <w:rPr>
          <w:rFonts w:cs="Segoe UI Light"/>
          <w:color w:val="113C66" w:themeColor="text1"/>
        </w:rPr>
        <w:t xml:space="preserve"> Environmental Cleaning and Disinfection </w:t>
      </w:r>
      <w:r w:rsidR="004E5BA4">
        <w:rPr>
          <w:rFonts w:cs="Segoe UI Light"/>
          <w:color w:val="113C66" w:themeColor="text1"/>
        </w:rPr>
        <w:t>refresher</w:t>
      </w:r>
      <w:r w:rsidR="00AE512F">
        <w:rPr>
          <w:rFonts w:cs="Segoe UI Light"/>
          <w:color w:val="113C66" w:themeColor="text1"/>
        </w:rPr>
        <w:t xml:space="preserve"> provides the foundational knowledge, and the scavenger hunt encourages staff to </w:t>
      </w:r>
      <w:r w:rsidR="00F962F4">
        <w:rPr>
          <w:rFonts w:cs="Segoe UI Light"/>
          <w:color w:val="113C66" w:themeColor="text1"/>
        </w:rPr>
        <w:t>explore products us</w:t>
      </w:r>
      <w:r w:rsidR="00303F13">
        <w:rPr>
          <w:rFonts w:cs="Segoe UI Light"/>
          <w:color w:val="113C66" w:themeColor="text1"/>
        </w:rPr>
        <w:t>ed in their facility and practice applying key concepts.</w:t>
      </w:r>
      <w:r w:rsidR="0063181C">
        <w:rPr>
          <w:rFonts w:cs="Segoe UI Light"/>
          <w:color w:val="113C66" w:themeColor="text1"/>
        </w:rPr>
        <w:t xml:space="preserve"> </w:t>
      </w:r>
      <w:r w:rsidR="00745BE6" w:rsidRPr="00EF534D">
        <w:rPr>
          <w:rFonts w:cs="Segoe UI Light"/>
          <w:color w:val="113C66" w:themeColor="text1"/>
        </w:rPr>
        <w:t>The</w:t>
      </w:r>
      <w:r w:rsidR="006B6CFD" w:rsidRPr="00EF534D">
        <w:rPr>
          <w:rFonts w:cs="Segoe UI Light"/>
          <w:color w:val="113C66" w:themeColor="text1"/>
        </w:rPr>
        <w:t xml:space="preserve"> items designed </w:t>
      </w:r>
      <w:r w:rsidR="0094364D" w:rsidRPr="00EF534D">
        <w:rPr>
          <w:rFonts w:cs="Segoe UI Light"/>
          <w:color w:val="113C66" w:themeColor="text1"/>
        </w:rPr>
        <w:t>for and referenced</w:t>
      </w:r>
      <w:r w:rsidR="006B6CFD" w:rsidRPr="00EF534D">
        <w:rPr>
          <w:rFonts w:cs="Segoe UI Light"/>
          <w:color w:val="113C66" w:themeColor="text1"/>
        </w:rPr>
        <w:t xml:space="preserve"> in this activity include:</w:t>
      </w:r>
    </w:p>
    <w:p w14:paraId="4A186200" w14:textId="002094A7" w:rsidR="00613FEF" w:rsidRPr="007D0AEB" w:rsidRDefault="007D0AEB">
      <w:pPr>
        <w:pStyle w:val="ListParagraph"/>
        <w:numPr>
          <w:ilvl w:val="0"/>
          <w:numId w:val="19"/>
        </w:numPr>
        <w:rPr>
          <w:rStyle w:val="Hyperlink"/>
          <w:rFonts w:cs="Segoe UI Light"/>
        </w:rPr>
      </w:pPr>
      <w:r>
        <w:rPr>
          <w:rFonts w:cs="Segoe UI Light"/>
          <w:color w:val="113C66" w:themeColor="text1"/>
        </w:rPr>
        <w:fldChar w:fldCharType="begin"/>
      </w:r>
      <w:r>
        <w:rPr>
          <w:rFonts w:cs="Segoe UI Light"/>
          <w:color w:val="113C66" w:themeColor="text1"/>
        </w:rPr>
        <w:instrText>HYPERLINK  \l "_Facilitator_instructions"</w:instrText>
      </w:r>
      <w:r>
        <w:rPr>
          <w:rFonts w:cs="Segoe UI Light"/>
          <w:color w:val="113C66" w:themeColor="text1"/>
        </w:rPr>
      </w:r>
      <w:r>
        <w:rPr>
          <w:rFonts w:cs="Segoe UI Light"/>
          <w:color w:val="113C66" w:themeColor="text1"/>
        </w:rPr>
        <w:fldChar w:fldCharType="separate"/>
      </w:r>
      <w:r w:rsidR="00613FEF" w:rsidRPr="007D0AEB">
        <w:rPr>
          <w:rStyle w:val="Hyperlink"/>
          <w:rFonts w:cs="Segoe UI Light"/>
        </w:rPr>
        <w:t>Facilitator instructions</w:t>
      </w:r>
    </w:p>
    <w:p w14:paraId="24ACA990" w14:textId="49935A02" w:rsidR="00613FEF" w:rsidRPr="00EF534D" w:rsidRDefault="007D0AEB">
      <w:pPr>
        <w:pStyle w:val="ListParagraph"/>
        <w:numPr>
          <w:ilvl w:val="0"/>
          <w:numId w:val="19"/>
        </w:numPr>
        <w:rPr>
          <w:rFonts w:cs="Segoe UI Light"/>
          <w:color w:val="113C66" w:themeColor="text1"/>
        </w:rPr>
      </w:pPr>
      <w:r>
        <w:rPr>
          <w:rFonts w:cs="Segoe UI Light"/>
          <w:color w:val="113C66" w:themeColor="text1"/>
        </w:rPr>
        <w:fldChar w:fldCharType="end"/>
      </w:r>
      <w:hyperlink w:anchor="_Scavenger_hunt" w:history="1">
        <w:r w:rsidR="00613FEF" w:rsidRPr="007D0AEB">
          <w:rPr>
            <w:rStyle w:val="Hyperlink"/>
            <w:rFonts w:cs="Segoe UI Light"/>
          </w:rPr>
          <w:t>Scavenger hunt</w:t>
        </w:r>
      </w:hyperlink>
      <w:r w:rsidR="00613FEF" w:rsidRPr="00EF534D">
        <w:rPr>
          <w:rFonts w:cs="Segoe UI Light"/>
          <w:color w:val="113C66" w:themeColor="text1"/>
        </w:rPr>
        <w:t xml:space="preserve"> </w:t>
      </w:r>
    </w:p>
    <w:p w14:paraId="71DCD9F9" w14:textId="7491BE71" w:rsidR="00613FEF" w:rsidRDefault="004D4A95">
      <w:pPr>
        <w:pStyle w:val="ListParagraph"/>
        <w:numPr>
          <w:ilvl w:val="0"/>
          <w:numId w:val="19"/>
        </w:numPr>
        <w:rPr>
          <w:rFonts w:cs="Segoe UI Light"/>
          <w:color w:val="113C66" w:themeColor="text1"/>
        </w:rPr>
      </w:pPr>
      <w:hyperlink w:anchor="_Answer_key" w:history="1">
        <w:r w:rsidRPr="007D0AEB">
          <w:rPr>
            <w:rStyle w:val="Hyperlink"/>
            <w:rFonts w:cs="Segoe UI Light"/>
          </w:rPr>
          <w:t>Answer key</w:t>
        </w:r>
      </w:hyperlink>
    </w:p>
    <w:p w14:paraId="67A144A7" w14:textId="6863169A" w:rsidR="00DB40F9" w:rsidRPr="00DB40F9" w:rsidRDefault="00DB40F9">
      <w:pPr>
        <w:pStyle w:val="ListParagraph"/>
        <w:numPr>
          <w:ilvl w:val="0"/>
          <w:numId w:val="19"/>
        </w:numPr>
        <w:spacing w:before="240"/>
        <w:rPr>
          <w:rFonts w:cs="Segoe UI Light"/>
          <w:color w:val="113C66" w:themeColor="text1"/>
        </w:rPr>
      </w:pPr>
      <w:hyperlink w:anchor="_Certificate_of_participation" w:history="1">
        <w:r w:rsidRPr="007D0AEB">
          <w:rPr>
            <w:rStyle w:val="Hyperlink"/>
            <w:rFonts w:cs="Segoe UI Light"/>
          </w:rPr>
          <w:t>Certificate of participation</w:t>
        </w:r>
      </w:hyperlink>
      <w:r w:rsidRPr="00EF534D">
        <w:rPr>
          <w:rFonts w:cs="Segoe UI Light"/>
          <w:color w:val="113C66" w:themeColor="text1"/>
        </w:rPr>
        <w:t xml:space="preserve"> </w:t>
      </w:r>
    </w:p>
    <w:p w14:paraId="1AFB4B84" w14:textId="1C2E0BB6" w:rsidR="004D4A95" w:rsidRPr="00EF534D" w:rsidRDefault="00D348D6">
      <w:pPr>
        <w:pStyle w:val="ListParagraph"/>
        <w:numPr>
          <w:ilvl w:val="0"/>
          <w:numId w:val="19"/>
        </w:numPr>
        <w:rPr>
          <w:rFonts w:cs="Segoe UI Light"/>
          <w:color w:val="113C66" w:themeColor="text1"/>
        </w:rPr>
      </w:pPr>
      <w:r>
        <w:rPr>
          <w:rFonts w:cs="Segoe UI Light"/>
          <w:noProof/>
          <w:color w:val="113C66" w:themeColor="text1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9F76EC2" wp14:editId="29C206F0">
                <wp:simplePos x="0" y="0"/>
                <wp:positionH relativeFrom="column">
                  <wp:posOffset>5196205</wp:posOffset>
                </wp:positionH>
                <wp:positionV relativeFrom="paragraph">
                  <wp:posOffset>73347</wp:posOffset>
                </wp:positionV>
                <wp:extent cx="1257935" cy="0"/>
                <wp:effectExtent l="0" t="0" r="0" b="0"/>
                <wp:wrapNone/>
                <wp:docPr id="95931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59AD2" id="Straight Connector 1" o:spid="_x0000_s1026" style="position:absolute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15pt,5.8pt" to="508.2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" strokecolor="#113c66 [3200]" strokeweight="1.5pt">
                <v:stroke dashstyle="dash"/>
              </v:line>
            </w:pict>
          </mc:Fallback>
        </mc:AlternateContent>
      </w:r>
      <w:hyperlink w:anchor="_Quick_guide:_Clinical" w:history="1">
        <w:r w:rsidR="00D11838" w:rsidRPr="007D0AEB">
          <w:rPr>
            <w:rStyle w:val="Hyperlink"/>
            <w:rFonts w:cs="Segoe UI Light"/>
          </w:rPr>
          <w:t>Product q</w:t>
        </w:r>
        <w:r w:rsidR="004D4A95" w:rsidRPr="007D0AEB">
          <w:rPr>
            <w:rStyle w:val="Hyperlink"/>
            <w:rFonts w:cs="Segoe UI Light"/>
          </w:rPr>
          <w:t>uick guides</w:t>
        </w:r>
        <w:r w:rsidR="00D11838" w:rsidRPr="007D0AEB">
          <w:rPr>
            <w:rStyle w:val="Hyperlink"/>
            <w:rFonts w:cs="Segoe UI Light"/>
          </w:rPr>
          <w:t xml:space="preserve"> by role</w:t>
        </w:r>
      </w:hyperlink>
    </w:p>
    <w:p w14:paraId="6DC7EF1F" w14:textId="71981193" w:rsidR="004D4A95" w:rsidRPr="00EF534D" w:rsidRDefault="004D4A95">
      <w:pPr>
        <w:pStyle w:val="ListParagraph"/>
        <w:numPr>
          <w:ilvl w:val="0"/>
          <w:numId w:val="19"/>
        </w:numPr>
        <w:rPr>
          <w:rFonts w:cs="Segoe UI Light"/>
          <w:color w:val="113C66" w:themeColor="text1"/>
        </w:rPr>
      </w:pPr>
      <w:hyperlink w:anchor="_Product_guide:_Infection" w:history="1">
        <w:r w:rsidRPr="007D0AEB">
          <w:rPr>
            <w:rStyle w:val="Hyperlink"/>
            <w:rFonts w:cs="Segoe UI Light"/>
          </w:rPr>
          <w:t>Comprehensive</w:t>
        </w:r>
        <w:r w:rsidR="00D11838" w:rsidRPr="007D0AEB">
          <w:rPr>
            <w:rStyle w:val="Hyperlink"/>
            <w:rFonts w:cs="Segoe UI Light"/>
          </w:rPr>
          <w:t xml:space="preserve"> product</w:t>
        </w:r>
        <w:r w:rsidRPr="007D0AEB">
          <w:rPr>
            <w:rStyle w:val="Hyperlink"/>
            <w:rFonts w:cs="Segoe UI Light"/>
          </w:rPr>
          <w:t xml:space="preserve"> guide</w:t>
        </w:r>
        <w:r w:rsidR="00790E7C" w:rsidRPr="007D0AEB">
          <w:rPr>
            <w:rStyle w:val="Hyperlink"/>
            <w:rFonts w:cs="Segoe UI Light"/>
          </w:rPr>
          <w:t xml:space="preserve"> for the IP</w:t>
        </w:r>
      </w:hyperlink>
    </w:p>
    <w:p w14:paraId="6AE5A735" w14:textId="16B7A580" w:rsidR="004D4A95" w:rsidRDefault="0020022A">
      <w:pPr>
        <w:pStyle w:val="ListParagraph"/>
        <w:numPr>
          <w:ilvl w:val="0"/>
          <w:numId w:val="19"/>
        </w:numPr>
        <w:rPr>
          <w:rFonts w:cs="Segoe UI Light"/>
          <w:color w:val="113C66" w:themeColor="text1"/>
        </w:rPr>
      </w:pPr>
      <w:hyperlink r:id="rId15" w:history="1">
        <w:r w:rsidRPr="00D90E61">
          <w:rPr>
            <w:rStyle w:val="Hyperlink"/>
            <w:rFonts w:cs="Segoe UI Light"/>
          </w:rPr>
          <w:t xml:space="preserve">Minnesota Department of Health (MDH) Project Firstline (PFL) </w:t>
        </w:r>
        <w:r w:rsidR="00247553" w:rsidRPr="00D90E61">
          <w:rPr>
            <w:rStyle w:val="Hyperlink"/>
            <w:rFonts w:cs="Segoe UI Light"/>
          </w:rPr>
          <w:t xml:space="preserve">Cleaning and Disinfection </w:t>
        </w:r>
        <w:r w:rsidR="00E77569" w:rsidRPr="00D90E61">
          <w:rPr>
            <w:rStyle w:val="Hyperlink"/>
            <w:rFonts w:cs="Segoe UI Light"/>
          </w:rPr>
          <w:t>Re</w:t>
        </w:r>
        <w:r w:rsidR="004E5BA4" w:rsidRPr="00D90E61">
          <w:rPr>
            <w:rStyle w:val="Hyperlink"/>
            <w:rFonts w:cs="Segoe UI Light"/>
          </w:rPr>
          <w:t>fresher</w:t>
        </w:r>
      </w:hyperlink>
      <w:r w:rsidR="00247553" w:rsidRPr="00EF534D">
        <w:rPr>
          <w:rFonts w:cs="Segoe UI Light"/>
          <w:color w:val="113C66" w:themeColor="text1"/>
        </w:rPr>
        <w:t xml:space="preserve"> </w:t>
      </w:r>
    </w:p>
    <w:p w14:paraId="0E9BA649" w14:textId="3B9229A4" w:rsidR="00C13DB8" w:rsidRPr="00EF534D" w:rsidRDefault="00C13DB8">
      <w:pPr>
        <w:pStyle w:val="ListParagraph"/>
        <w:numPr>
          <w:ilvl w:val="0"/>
          <w:numId w:val="19"/>
        </w:numPr>
        <w:rPr>
          <w:rFonts w:cs="Segoe UI Light"/>
          <w:color w:val="113C66" w:themeColor="text1"/>
        </w:rPr>
      </w:pPr>
      <w:hyperlink r:id="rId16" w:history="1">
        <w:r w:rsidRPr="00B3201D">
          <w:rPr>
            <w:rStyle w:val="Hyperlink"/>
            <w:rFonts w:cs="Segoe UI Light"/>
          </w:rPr>
          <w:t>Mission: Clean and Disinfect recording</w:t>
        </w:r>
      </w:hyperlink>
    </w:p>
    <w:p w14:paraId="0A1E975B" w14:textId="5F5590F3" w:rsidR="00C2562B" w:rsidRDefault="00D348D6" w:rsidP="00F7629C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E9BFADF" wp14:editId="6E9F97BE">
                <wp:simplePos x="0" y="0"/>
                <wp:positionH relativeFrom="column">
                  <wp:posOffset>5127625</wp:posOffset>
                </wp:positionH>
                <wp:positionV relativeFrom="paragraph">
                  <wp:posOffset>111760</wp:posOffset>
                </wp:positionV>
                <wp:extent cx="1257935" cy="0"/>
                <wp:effectExtent l="0" t="0" r="0" b="0"/>
                <wp:wrapNone/>
                <wp:docPr id="3990561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B1956" id="Straight Connector 1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75pt,8.8pt" to="502.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" strokecolor="#113c66 [3200]" strokeweight="1.5pt">
                <v:stroke dashstyle="dash"/>
              </v:line>
            </w:pict>
          </mc:Fallback>
        </mc:AlternateContent>
      </w:r>
      <w:r w:rsidR="002E069E">
        <w:t>BEFORE YOU BEGIN</w:t>
      </w:r>
    </w:p>
    <w:p w14:paraId="02AD84E8" w14:textId="17E94A52" w:rsidR="00477864" w:rsidRDefault="005806A8" w:rsidP="00477864">
      <w:r>
        <w:t xml:space="preserve">Facilitators may find it helpful </w:t>
      </w:r>
      <w:proofErr w:type="gramStart"/>
      <w:r>
        <w:t>to</w:t>
      </w:r>
      <w:proofErr w:type="gramEnd"/>
      <w:r>
        <w:t>:</w:t>
      </w:r>
    </w:p>
    <w:p w14:paraId="58BC6E9C" w14:textId="56D0380D" w:rsidR="005806A8" w:rsidRDefault="005806A8">
      <w:pPr>
        <w:pStyle w:val="ListParagraph"/>
        <w:numPr>
          <w:ilvl w:val="0"/>
          <w:numId w:val="18"/>
        </w:numPr>
      </w:pPr>
      <w:r>
        <w:t>Identify the cleaning and disinfection products used in the facility</w:t>
      </w:r>
      <w:r w:rsidR="00870693">
        <w:t xml:space="preserve"> </w:t>
      </w:r>
      <w:r w:rsidR="001F1059">
        <w:t>utilizing the role</w:t>
      </w:r>
      <w:r w:rsidR="00E84BC7">
        <w:t>-</w:t>
      </w:r>
      <w:r w:rsidR="001F1059">
        <w:t>specific quick guides and comprehensive guide</w:t>
      </w:r>
    </w:p>
    <w:p w14:paraId="4A1962D1" w14:textId="1CAF511B" w:rsidR="005806A8" w:rsidRDefault="00D908E6">
      <w:pPr>
        <w:pStyle w:val="ListParagraph"/>
        <w:numPr>
          <w:ilvl w:val="0"/>
          <w:numId w:val="18"/>
        </w:numPr>
      </w:pPr>
      <w:r>
        <w:rPr>
          <w:rFonts w:cs="Segoe UI Light"/>
          <w:noProof/>
          <w:color w:val="113C66" w:themeColor="text1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1B6293D" wp14:editId="5C952C9B">
                <wp:simplePos x="0" y="0"/>
                <wp:positionH relativeFrom="column">
                  <wp:posOffset>5125720</wp:posOffset>
                </wp:positionH>
                <wp:positionV relativeFrom="paragraph">
                  <wp:posOffset>245110</wp:posOffset>
                </wp:positionV>
                <wp:extent cx="1257935" cy="0"/>
                <wp:effectExtent l="0" t="0" r="0" b="0"/>
                <wp:wrapNone/>
                <wp:docPr id="6653058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465F3" id="Straight Connector 1" o:spid="_x0000_s1026" style="position:absolute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6pt,19.3pt" to="502.6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" strokecolor="#113c66 [3200]" strokeweight="1.5pt">
                <v:stroke dashstyle="dash"/>
              </v:line>
            </w:pict>
          </mc:Fallback>
        </mc:AlternateContent>
      </w:r>
      <w:r w:rsidR="005806A8">
        <w:t>Ensure role-</w:t>
      </w:r>
      <w:r w:rsidR="00532AA1">
        <w:t>specific</w:t>
      </w:r>
      <w:r w:rsidR="005806A8">
        <w:t xml:space="preserve"> quick</w:t>
      </w:r>
      <w:r w:rsidR="00532AA1">
        <w:t xml:space="preserve"> guides are available and accessible at the point of use (e.g., nurses’ station, EVS carts, utility rooms)</w:t>
      </w:r>
    </w:p>
    <w:p w14:paraId="1DE65624" w14:textId="143DDBA0" w:rsidR="00125A93" w:rsidRDefault="006A77C8">
      <w:pPr>
        <w:pStyle w:val="ListParagraph"/>
        <w:numPr>
          <w:ilvl w:val="0"/>
          <w:numId w:val="18"/>
        </w:numPr>
      </w:pPr>
      <w:r>
        <w:t xml:space="preserve">Decide which </w:t>
      </w:r>
      <w:r w:rsidR="006206D5">
        <w:t xml:space="preserve">facilitation option best fits your setting and staff availability </w:t>
      </w:r>
    </w:p>
    <w:p w14:paraId="159406E7" w14:textId="77777777" w:rsidR="00125A93" w:rsidRDefault="00125A93" w:rsidP="00125A93">
      <w:pPr>
        <w:pStyle w:val="ListParagraph"/>
      </w:pPr>
    </w:p>
    <w:p w14:paraId="077C6DDE" w14:textId="7E959DE3" w:rsidR="006206D5" w:rsidRDefault="001525EF" w:rsidP="001525EF">
      <w:pPr>
        <w:pStyle w:val="Heading2"/>
      </w:pPr>
      <w:r>
        <w:t>FACILITATION OPTIONS</w:t>
      </w:r>
    </w:p>
    <w:p w14:paraId="015F5A70" w14:textId="4411C444" w:rsidR="00F37E12" w:rsidRDefault="001525EF" w:rsidP="001525EF">
      <w:r>
        <w:t xml:space="preserve">Choose </w:t>
      </w:r>
      <w:r w:rsidR="00F37E12">
        <w:t xml:space="preserve">the option that works best for your facility. These options may also be combined.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965"/>
        <w:gridCol w:w="6745"/>
      </w:tblGrid>
      <w:tr w:rsidR="00412C34" w14:paraId="67A09EEE" w14:textId="77777777" w:rsidTr="00224E2F">
        <w:tc>
          <w:tcPr>
            <w:tcW w:w="0" w:type="auto"/>
            <w:tcBorders>
              <w:bottom w:val="double" w:sz="4" w:space="0" w:color="113C66" w:themeColor="text1"/>
            </w:tcBorders>
            <w:vAlign w:val="center"/>
          </w:tcPr>
          <w:p w14:paraId="4A1B7220" w14:textId="77777777" w:rsidR="00412C34" w:rsidRDefault="00412C34" w:rsidP="00AB30B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831D4F0" wp14:editId="0B7ACC98">
                  <wp:extent cx="548640" cy="548640"/>
                  <wp:effectExtent l="0" t="0" r="0" b="0"/>
                  <wp:docPr id="43731012" name="Graphic 1" descr="Badge 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31012" name="Graphic 43731012" descr="Badge 1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bottom w:val="double" w:sz="4" w:space="0" w:color="113C66" w:themeColor="text1"/>
              <w:right w:val="double" w:sz="4" w:space="0" w:color="113C66" w:themeColor="text1"/>
            </w:tcBorders>
            <w:vAlign w:val="center"/>
          </w:tcPr>
          <w:p w14:paraId="19F60DAB" w14:textId="77777777" w:rsidR="00412C34" w:rsidRPr="007C417C" w:rsidRDefault="00412C34" w:rsidP="00AB30BC">
            <w:pPr>
              <w:pStyle w:val="Heading3"/>
              <w:spacing w:after="160"/>
              <w:rPr>
                <w:i w:val="0"/>
                <w:iCs/>
                <w:sz w:val="28"/>
              </w:rPr>
            </w:pPr>
            <w:r w:rsidRPr="007C417C">
              <w:rPr>
                <w:i w:val="0"/>
                <w:iCs/>
                <w:sz w:val="28"/>
              </w:rPr>
              <w:t>Completely asynchronous</w:t>
            </w:r>
          </w:p>
        </w:tc>
        <w:tc>
          <w:tcPr>
            <w:tcW w:w="6745" w:type="dxa"/>
            <w:tcBorders>
              <w:left w:val="double" w:sz="4" w:space="0" w:color="113C66" w:themeColor="text1"/>
              <w:bottom w:val="double" w:sz="4" w:space="0" w:color="113C66" w:themeColor="text1"/>
            </w:tcBorders>
          </w:tcPr>
          <w:p w14:paraId="2520FBE3" w14:textId="0E1D73B3" w:rsidR="00331837" w:rsidRDefault="00331837">
            <w:pPr>
              <w:pStyle w:val="ListParagraph"/>
              <w:numPr>
                <w:ilvl w:val="0"/>
                <w:numId w:val="25"/>
              </w:numPr>
            </w:pPr>
            <w:r>
              <w:t xml:space="preserve">Staff </w:t>
            </w:r>
            <w:r w:rsidR="00DE62A7">
              <w:t xml:space="preserve">independently </w:t>
            </w:r>
            <w:r>
              <w:t xml:space="preserve">watch the recording of </w:t>
            </w:r>
            <w:hyperlink r:id="rId19" w:history="1">
              <w:r w:rsidRPr="00B3201D">
                <w:rPr>
                  <w:rStyle w:val="Hyperlink"/>
                </w:rPr>
                <w:t>Mission: Clean and Disinfect</w:t>
              </w:r>
            </w:hyperlink>
            <w:r>
              <w:t xml:space="preserve"> (which includes the MDH PFL Environmental Cleaning and Disinfection refresher)</w:t>
            </w:r>
          </w:p>
          <w:p w14:paraId="0FF33CC2" w14:textId="77777777" w:rsidR="00331837" w:rsidRDefault="00331837">
            <w:pPr>
              <w:pStyle w:val="ListParagraph"/>
              <w:numPr>
                <w:ilvl w:val="0"/>
                <w:numId w:val="25"/>
              </w:numPr>
            </w:pPr>
            <w:r>
              <w:t>Complete the scavenger hunt independently</w:t>
            </w:r>
          </w:p>
          <w:p w14:paraId="0F771D02" w14:textId="298BC07C" w:rsidR="00412C34" w:rsidRDefault="00331837">
            <w:pPr>
              <w:pStyle w:val="ListParagraph"/>
              <w:numPr>
                <w:ilvl w:val="0"/>
                <w:numId w:val="25"/>
              </w:numPr>
              <w:spacing w:after="160"/>
            </w:pPr>
            <w:r>
              <w:t>R</w:t>
            </w:r>
            <w:r w:rsidR="00412C34">
              <w:t>eturn to the recording to review answers</w:t>
            </w:r>
          </w:p>
        </w:tc>
      </w:tr>
      <w:tr w:rsidR="00412C34" w14:paraId="744C3728" w14:textId="77777777" w:rsidTr="00224E2F">
        <w:tc>
          <w:tcPr>
            <w:tcW w:w="0" w:type="auto"/>
            <w:tcBorders>
              <w:top w:val="double" w:sz="4" w:space="0" w:color="113C66" w:themeColor="text1"/>
              <w:bottom w:val="double" w:sz="4" w:space="0" w:color="113C66" w:themeColor="text1"/>
            </w:tcBorders>
            <w:vAlign w:val="center"/>
          </w:tcPr>
          <w:p w14:paraId="17FDFC10" w14:textId="77777777" w:rsidR="00412C34" w:rsidRDefault="00412C34" w:rsidP="00AB30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70E1E0" wp14:editId="0107A409">
                  <wp:extent cx="548640" cy="548640"/>
                  <wp:effectExtent l="0" t="0" r="0" b="0"/>
                  <wp:docPr id="61183175" name="Graphic 2" descr="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83175" name="Graphic 61183175" descr="Badge with solid fill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double" w:sz="4" w:space="0" w:color="113C66" w:themeColor="text1"/>
              <w:bottom w:val="double" w:sz="4" w:space="0" w:color="113C66" w:themeColor="text1"/>
              <w:right w:val="double" w:sz="4" w:space="0" w:color="113C66" w:themeColor="text1"/>
            </w:tcBorders>
            <w:vAlign w:val="center"/>
          </w:tcPr>
          <w:p w14:paraId="05BB9F00" w14:textId="77777777" w:rsidR="00412C34" w:rsidRPr="00E73783" w:rsidRDefault="00412C34" w:rsidP="00AB30BC">
            <w:pPr>
              <w:rPr>
                <w:sz w:val="28"/>
                <w:szCs w:val="28"/>
              </w:rPr>
            </w:pPr>
            <w:r w:rsidRPr="00E73783">
              <w:rPr>
                <w:b/>
                <w:bCs/>
                <w:color w:val="113C66" w:themeColor="text1"/>
                <w:sz w:val="28"/>
                <w:szCs w:val="28"/>
              </w:rPr>
              <w:t>Asynchronous viewing and scavenger hunt followed by group discussion</w:t>
            </w:r>
          </w:p>
        </w:tc>
        <w:tc>
          <w:tcPr>
            <w:tcW w:w="6745" w:type="dxa"/>
            <w:tcBorders>
              <w:top w:val="double" w:sz="4" w:space="0" w:color="113C66" w:themeColor="text1"/>
              <w:left w:val="double" w:sz="4" w:space="0" w:color="113C66" w:themeColor="text1"/>
              <w:bottom w:val="double" w:sz="4" w:space="0" w:color="113C66" w:themeColor="text1"/>
            </w:tcBorders>
          </w:tcPr>
          <w:p w14:paraId="49EAD015" w14:textId="77777777" w:rsidR="00DE62A7" w:rsidRDefault="00412C34">
            <w:pPr>
              <w:pStyle w:val="ListParagraph"/>
              <w:numPr>
                <w:ilvl w:val="0"/>
                <w:numId w:val="26"/>
              </w:numPr>
            </w:pPr>
            <w:r>
              <w:t xml:space="preserve">Staff independently view the </w:t>
            </w:r>
            <w:hyperlink r:id="rId22" w:history="1">
              <w:r w:rsidRPr="00B3201D">
                <w:rPr>
                  <w:rStyle w:val="Hyperlink"/>
                </w:rPr>
                <w:t>MDH PFL Environmental Cleaning and Disinfection Refresher</w:t>
              </w:r>
            </w:hyperlink>
            <w:r>
              <w:t xml:space="preserve"> </w:t>
            </w:r>
          </w:p>
          <w:p w14:paraId="3B515F08" w14:textId="1AF35892" w:rsidR="00DE62A7" w:rsidRDefault="00DE62A7">
            <w:pPr>
              <w:pStyle w:val="ListParagraph"/>
              <w:numPr>
                <w:ilvl w:val="0"/>
                <w:numId w:val="26"/>
              </w:numPr>
            </w:pPr>
            <w:r>
              <w:t>S</w:t>
            </w:r>
            <w:r w:rsidR="00412C34">
              <w:t>taff complete the scavenger hunt individually or in pairs/groups</w:t>
            </w:r>
          </w:p>
          <w:p w14:paraId="09CF646C" w14:textId="1E9AB38C" w:rsidR="00412C34" w:rsidRDefault="001D058E">
            <w:pPr>
              <w:pStyle w:val="ListParagraph"/>
              <w:numPr>
                <w:ilvl w:val="0"/>
                <w:numId w:val="26"/>
              </w:numPr>
              <w:spacing w:after="160"/>
            </w:pPr>
            <w:r>
              <w:t>F</w:t>
            </w:r>
            <w:r w:rsidR="00412C34">
              <w:t xml:space="preserve">acilitators convene a brief group discussion to review key concepts and </w:t>
            </w:r>
            <w:r w:rsidR="00412C34" w:rsidRPr="00002870">
              <w:t>connect the activity to facility-specific practices</w:t>
            </w:r>
          </w:p>
        </w:tc>
      </w:tr>
      <w:tr w:rsidR="00412C34" w14:paraId="26153F80" w14:textId="77777777" w:rsidTr="00224E2F">
        <w:tc>
          <w:tcPr>
            <w:tcW w:w="0" w:type="auto"/>
            <w:tcBorders>
              <w:top w:val="double" w:sz="4" w:space="0" w:color="113C66" w:themeColor="text1"/>
            </w:tcBorders>
            <w:vAlign w:val="center"/>
          </w:tcPr>
          <w:p w14:paraId="2AECF504" w14:textId="77777777" w:rsidR="00412C34" w:rsidRDefault="00412C34" w:rsidP="00AB30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49E664" wp14:editId="1D2CA551">
                  <wp:extent cx="548640" cy="548640"/>
                  <wp:effectExtent l="0" t="0" r="0" b="0"/>
                  <wp:docPr id="1079926951" name="Graphic 3" descr="Badge 3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926951" name="Graphic 1079926951" descr="Badge 3 with solid fill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double" w:sz="4" w:space="0" w:color="113C66" w:themeColor="text1"/>
              <w:right w:val="double" w:sz="4" w:space="0" w:color="113C66" w:themeColor="text1"/>
            </w:tcBorders>
            <w:vAlign w:val="center"/>
          </w:tcPr>
          <w:p w14:paraId="5F805B1D" w14:textId="77777777" w:rsidR="00412C34" w:rsidRPr="00E73783" w:rsidRDefault="00412C34" w:rsidP="00AB30BC">
            <w:pPr>
              <w:rPr>
                <w:sz w:val="28"/>
                <w:szCs w:val="28"/>
              </w:rPr>
            </w:pPr>
            <w:r w:rsidRPr="00E73783">
              <w:rPr>
                <w:b/>
                <w:bCs/>
                <w:color w:val="113C66" w:themeColor="text1"/>
                <w:sz w:val="28"/>
                <w:szCs w:val="28"/>
              </w:rPr>
              <w:t>Group viewing, scavenger hunt, and discussion</w:t>
            </w:r>
          </w:p>
        </w:tc>
        <w:tc>
          <w:tcPr>
            <w:tcW w:w="6745" w:type="dxa"/>
            <w:tcBorders>
              <w:top w:val="double" w:sz="4" w:space="0" w:color="113C66" w:themeColor="text1"/>
              <w:left w:val="double" w:sz="4" w:space="0" w:color="113C66" w:themeColor="text1"/>
            </w:tcBorders>
          </w:tcPr>
          <w:p w14:paraId="2F65CD9D" w14:textId="77777777" w:rsidR="00DE62A7" w:rsidRDefault="00DE62A7">
            <w:pPr>
              <w:pStyle w:val="ListParagraph"/>
              <w:numPr>
                <w:ilvl w:val="0"/>
                <w:numId w:val="27"/>
              </w:numPr>
            </w:pPr>
            <w:r>
              <w:t xml:space="preserve">As a group, watch the </w:t>
            </w:r>
            <w:hyperlink r:id="rId25" w:history="1">
              <w:r w:rsidR="00412C34" w:rsidRPr="00B3201D">
                <w:rPr>
                  <w:rStyle w:val="Hyperlink"/>
                </w:rPr>
                <w:t>MDH PFL Cleaning and Disinfection Refresher</w:t>
              </w:r>
            </w:hyperlink>
            <w:r w:rsidR="00412C34">
              <w:t xml:space="preserve"> </w:t>
            </w:r>
          </w:p>
          <w:p w14:paraId="1EC9781C" w14:textId="5C8B9FD2" w:rsidR="00DE62A7" w:rsidRDefault="00412C34">
            <w:pPr>
              <w:pStyle w:val="ListParagraph"/>
              <w:numPr>
                <w:ilvl w:val="0"/>
                <w:numId w:val="27"/>
              </w:numPr>
            </w:pPr>
            <w:r>
              <w:t xml:space="preserve">Staff complete the scavenger hunt </w:t>
            </w:r>
            <w:r w:rsidR="009E502F">
              <w:t xml:space="preserve">individually or in pairs/groups </w:t>
            </w:r>
            <w:r>
              <w:t xml:space="preserve">directly after viewing the training </w:t>
            </w:r>
          </w:p>
          <w:p w14:paraId="5A345E5F" w14:textId="77537F89" w:rsidR="00412C34" w:rsidRDefault="00DE62A7">
            <w:pPr>
              <w:pStyle w:val="ListParagraph"/>
              <w:numPr>
                <w:ilvl w:val="0"/>
                <w:numId w:val="27"/>
              </w:numPr>
              <w:spacing w:after="160"/>
            </w:pPr>
            <w:r>
              <w:t>F</w:t>
            </w:r>
            <w:r w:rsidR="00412C34">
              <w:t>acilitators convene a brief group discussion to review key concepts and connect the activity to facility-specific practices</w:t>
            </w:r>
          </w:p>
        </w:tc>
      </w:tr>
    </w:tbl>
    <w:p w14:paraId="4369B3B3" w14:textId="77777777" w:rsidR="00581AFD" w:rsidRDefault="00581AFD" w:rsidP="00581AFD">
      <w:pPr>
        <w:spacing w:after="0"/>
      </w:pPr>
    </w:p>
    <w:p w14:paraId="71E946A7" w14:textId="77777777" w:rsidR="00DF0797" w:rsidRPr="00D12BB6" w:rsidRDefault="00DF0797" w:rsidP="00DF0797">
      <w:pPr>
        <w:pStyle w:val="Heading2"/>
        <w:spacing w:before="0"/>
      </w:pPr>
      <w:r>
        <w:t xml:space="preserve">ESTIMATED TIME </w:t>
      </w:r>
    </w:p>
    <w:p w14:paraId="1D486F2E" w14:textId="77777777" w:rsidR="00DF0797" w:rsidRDefault="00DF0797">
      <w:pPr>
        <w:pStyle w:val="ListParagraph"/>
        <w:numPr>
          <w:ilvl w:val="0"/>
          <w:numId w:val="22"/>
        </w:numPr>
      </w:pPr>
      <w:r>
        <w:t>MDH PFL Cleaning and Disinfection video: 12 minutes</w:t>
      </w:r>
    </w:p>
    <w:p w14:paraId="7EDDEA95" w14:textId="77777777" w:rsidR="00DF0797" w:rsidRDefault="00DF0797">
      <w:pPr>
        <w:pStyle w:val="ListParagraph"/>
        <w:numPr>
          <w:ilvl w:val="0"/>
          <w:numId w:val="22"/>
        </w:numPr>
      </w:pPr>
      <w:r>
        <w:t>Scavenger hunt: 15 – 20 minutes</w:t>
      </w:r>
    </w:p>
    <w:p w14:paraId="0E70E06D" w14:textId="22EB7CD2" w:rsidR="00DF0797" w:rsidRDefault="00DF0797" w:rsidP="008B2AEF">
      <w:pPr>
        <w:pStyle w:val="ListParagraph"/>
      </w:pPr>
      <w:r>
        <w:t xml:space="preserve">Group discussion/debrief: 10 – 15 minutes </w:t>
      </w:r>
    </w:p>
    <w:p w14:paraId="67EBA57B" w14:textId="1AA511F0" w:rsidR="00323A9B" w:rsidRDefault="009B489B" w:rsidP="00581AFD">
      <w:pPr>
        <w:pStyle w:val="Heading2"/>
        <w:spacing w:before="0" w:after="0"/>
      </w:pPr>
      <w:r>
        <w:t>FACILITATOR TALKING POINTS</w:t>
      </w:r>
    </w:p>
    <w:p w14:paraId="303CA3A4" w14:textId="62C3BAAA" w:rsidR="009B489B" w:rsidRDefault="002677F2" w:rsidP="00455447">
      <w:r>
        <w:t xml:space="preserve">Facilitators may wish to highlight key concepts during discussion </w:t>
      </w:r>
      <w:r w:rsidR="0077393A">
        <w:t>such as:</w:t>
      </w:r>
    </w:p>
    <w:p w14:paraId="7D29D02D" w14:textId="17996E21" w:rsidR="0077393A" w:rsidRDefault="0077393A">
      <w:pPr>
        <w:pStyle w:val="ListParagraph"/>
        <w:numPr>
          <w:ilvl w:val="0"/>
          <w:numId w:val="20"/>
        </w:numPr>
        <w:spacing w:after="0"/>
      </w:pPr>
      <w:r>
        <w:t>Using the correct disinfectant for the correct task</w:t>
      </w:r>
    </w:p>
    <w:p w14:paraId="1E13D4C4" w14:textId="30B6D2BE" w:rsidR="0077393A" w:rsidRDefault="0077393A">
      <w:pPr>
        <w:pStyle w:val="ListParagraph"/>
        <w:numPr>
          <w:ilvl w:val="0"/>
          <w:numId w:val="20"/>
        </w:numPr>
        <w:spacing w:after="0"/>
      </w:pPr>
      <w:r>
        <w:t>Understanding and following required contact times</w:t>
      </w:r>
    </w:p>
    <w:p w14:paraId="01538313" w14:textId="1696C553" w:rsidR="0077393A" w:rsidRDefault="00111FAC">
      <w:pPr>
        <w:pStyle w:val="ListParagraph"/>
        <w:numPr>
          <w:ilvl w:val="0"/>
          <w:numId w:val="20"/>
        </w:numPr>
        <w:spacing w:after="0"/>
      </w:pPr>
      <w:r>
        <w:t>Knowing where product information and quick guides are located</w:t>
      </w:r>
    </w:p>
    <w:p w14:paraId="60001044" w14:textId="77777777" w:rsidR="008B2AEF" w:rsidRDefault="00111FAC">
      <w:pPr>
        <w:pStyle w:val="ListParagraph"/>
        <w:numPr>
          <w:ilvl w:val="0"/>
          <w:numId w:val="20"/>
        </w:numPr>
        <w:spacing w:after="0"/>
      </w:pPr>
      <w:r>
        <w:t>Role</w:t>
      </w:r>
      <w:r w:rsidR="009E502F">
        <w:t>-</w:t>
      </w:r>
      <w:r w:rsidR="00091C4B">
        <w:t>specific</w:t>
      </w:r>
      <w:r>
        <w:t xml:space="preserve"> responsibilities for cleaning and </w:t>
      </w:r>
      <w:r w:rsidR="00091C4B">
        <w:t>disinfection</w:t>
      </w:r>
    </w:p>
    <w:p w14:paraId="362F6196" w14:textId="3641917A" w:rsidR="00111FAC" w:rsidRDefault="008B2AEF">
      <w:pPr>
        <w:pStyle w:val="ListParagraph"/>
        <w:numPr>
          <w:ilvl w:val="0"/>
          <w:numId w:val="20"/>
        </w:numPr>
        <w:spacing w:after="0"/>
      </w:pPr>
      <w:r>
        <w:t xml:space="preserve">Ensuring items and surfaces must be clean before disinfecting </w:t>
      </w:r>
      <w:r w:rsidR="00111FAC">
        <w:t xml:space="preserve"> </w:t>
      </w:r>
    </w:p>
    <w:p w14:paraId="00088545" w14:textId="05DEB541" w:rsidR="00111FAC" w:rsidRDefault="00111FAC">
      <w:pPr>
        <w:pStyle w:val="ListParagraph"/>
        <w:numPr>
          <w:ilvl w:val="0"/>
          <w:numId w:val="20"/>
        </w:numPr>
      </w:pPr>
      <w:r>
        <w:t xml:space="preserve">Connecting </w:t>
      </w:r>
      <w:r w:rsidR="00091C4B">
        <w:t xml:space="preserve">best practices to the products </w:t>
      </w:r>
      <w:r w:rsidR="00BC3A81">
        <w:t>used</w:t>
      </w:r>
      <w:r w:rsidR="00091C4B">
        <w:t xml:space="preserve"> in the facility </w:t>
      </w:r>
    </w:p>
    <w:p w14:paraId="3D3406A7" w14:textId="3734EAD5" w:rsidR="00E878DB" w:rsidRDefault="00091C4B" w:rsidP="00581AFD">
      <w:pPr>
        <w:spacing w:after="0"/>
      </w:pPr>
      <w:r>
        <w:t xml:space="preserve">Facilitators are encouraged to tailor discussion </w:t>
      </w:r>
      <w:r w:rsidR="00455CB0">
        <w:t>points</w:t>
      </w:r>
      <w:r>
        <w:t xml:space="preserve"> to their facil</w:t>
      </w:r>
      <w:r w:rsidR="00DC2E35">
        <w:t xml:space="preserve">ity’s products, policies, and workflows. </w:t>
      </w:r>
    </w:p>
    <w:p w14:paraId="393A5440" w14:textId="77777777" w:rsidR="00581AFD" w:rsidRDefault="00581AFD" w:rsidP="00581AFD">
      <w:pPr>
        <w:spacing w:after="0"/>
      </w:pPr>
    </w:p>
    <w:p w14:paraId="3D8EEED1" w14:textId="4FAEDA90" w:rsidR="00E04727" w:rsidRDefault="00F407C8" w:rsidP="00455447">
      <w:pPr>
        <w:pStyle w:val="Heading2"/>
        <w:spacing w:before="0"/>
      </w:pPr>
      <w:r>
        <w:t>CERTIFICATES OF PARTICIPATION</w:t>
      </w:r>
    </w:p>
    <w:p w14:paraId="0F6425EF" w14:textId="0BF67283" w:rsidR="00673296" w:rsidRDefault="001E78FA">
      <w:pPr>
        <w:pStyle w:val="ListParagraph"/>
        <w:numPr>
          <w:ilvl w:val="0"/>
          <w:numId w:val="21"/>
        </w:numPr>
        <w:spacing w:after="0"/>
      </w:pPr>
      <w:r>
        <w:t xml:space="preserve">The PFL video provides its </w:t>
      </w:r>
      <w:r w:rsidRPr="00B1360E">
        <w:rPr>
          <w:b/>
          <w:bCs/>
        </w:rPr>
        <w:t>own certificate of participation</w:t>
      </w:r>
      <w:r>
        <w:t xml:space="preserve"> through </w:t>
      </w:r>
      <w:r w:rsidR="00572E23">
        <w:t>the MDH platform</w:t>
      </w:r>
      <w:r w:rsidR="00E15307">
        <w:t>.</w:t>
      </w:r>
    </w:p>
    <w:p w14:paraId="13FCF75D" w14:textId="2BBD852E" w:rsidR="00572E23" w:rsidRDefault="00572E23">
      <w:pPr>
        <w:pStyle w:val="ListParagraph"/>
        <w:numPr>
          <w:ilvl w:val="0"/>
          <w:numId w:val="21"/>
        </w:numPr>
        <w:spacing w:after="0"/>
      </w:pPr>
      <w:r>
        <w:t xml:space="preserve">The </w:t>
      </w:r>
      <w:r w:rsidRPr="00B1360E">
        <w:rPr>
          <w:b/>
          <w:bCs/>
        </w:rPr>
        <w:t>scavenger hunt certificate</w:t>
      </w:r>
      <w:r>
        <w:t xml:space="preserve"> can be </w:t>
      </w:r>
      <w:r w:rsidR="00EF3B74">
        <w:t>found in this training kit and can be used by facilities to recognize participation in the activity.</w:t>
      </w:r>
    </w:p>
    <w:p w14:paraId="5AAEE65B" w14:textId="59E56EC0" w:rsidR="00EF3B74" w:rsidRDefault="00B1360E">
      <w:pPr>
        <w:pStyle w:val="ListParagraph"/>
        <w:numPr>
          <w:ilvl w:val="0"/>
          <w:numId w:val="21"/>
        </w:numPr>
        <w:spacing w:after="0"/>
      </w:pPr>
      <w:r>
        <w:t xml:space="preserve">Staff may receive </w:t>
      </w:r>
      <w:r w:rsidRPr="00B1360E">
        <w:rPr>
          <w:b/>
          <w:bCs/>
        </w:rPr>
        <w:t>both certificates</w:t>
      </w:r>
      <w:r>
        <w:t xml:space="preserve"> if they complete both components. </w:t>
      </w:r>
    </w:p>
    <w:p w14:paraId="27FDD18F" w14:textId="77777777" w:rsidR="00890424" w:rsidRDefault="00890424" w:rsidP="004006CE">
      <w:pPr>
        <w:spacing w:after="0"/>
      </w:pPr>
    </w:p>
    <w:p w14:paraId="175B7A93" w14:textId="393CCC32" w:rsidR="00BD345C" w:rsidRPr="00E878DB" w:rsidRDefault="004006CE" w:rsidP="004006CE">
      <w:r>
        <w:br w:type="page"/>
      </w:r>
    </w:p>
    <w:p w14:paraId="7FDC4EDB" w14:textId="0DA459A6" w:rsidR="00C32071" w:rsidRDefault="00C32071" w:rsidP="00916D21">
      <w:pPr>
        <w:tabs>
          <w:tab w:val="left" w:pos="1560"/>
        </w:tabs>
      </w:pPr>
    </w:p>
    <w:p w14:paraId="0560FEA0" w14:textId="7B5D6B0B" w:rsidR="00C32071" w:rsidRDefault="003E1923" w:rsidP="00916D21">
      <w:pPr>
        <w:tabs>
          <w:tab w:val="left" w:pos="1560"/>
        </w:tabs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3E50290A" wp14:editId="4CDD9FC6">
            <wp:simplePos x="0" y="0"/>
            <wp:positionH relativeFrom="column">
              <wp:posOffset>4273550</wp:posOffset>
            </wp:positionH>
            <wp:positionV relativeFrom="page">
              <wp:posOffset>1581785</wp:posOffset>
            </wp:positionV>
            <wp:extent cx="471170" cy="471170"/>
            <wp:effectExtent l="0" t="0" r="5080" b="5080"/>
            <wp:wrapNone/>
            <wp:docPr id="93945407" name="Graphic 1" descr="Storytell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5407" name="Graphic 1" descr="Storytelling with solid fill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CFC"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8CB9833" wp14:editId="2458D73B">
                <wp:simplePos x="0" y="0"/>
                <wp:positionH relativeFrom="column">
                  <wp:posOffset>4191000</wp:posOffset>
                </wp:positionH>
                <wp:positionV relativeFrom="page">
                  <wp:posOffset>1581150</wp:posOffset>
                </wp:positionV>
                <wp:extent cx="3111500" cy="577850"/>
                <wp:effectExtent l="0" t="0" r="0" b="0"/>
                <wp:wrapNone/>
                <wp:docPr id="63717579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577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A90B3" w14:textId="2F1A1515" w:rsidR="00C32071" w:rsidRDefault="00C32071" w:rsidP="008D30D7">
                            <w:pPr>
                              <w:pStyle w:val="Heading3"/>
                              <w:spacing w:before="0"/>
                            </w:pPr>
                            <w:r>
                              <w:t xml:space="preserve">        </w:t>
                            </w:r>
                            <w:r w:rsidR="00C266B9">
                              <w:t xml:space="preserve">    </w:t>
                            </w:r>
                            <w:r>
                              <w:t>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B9833" id="_x0000_s1031" style="position:absolute;margin-left:330pt;margin-top:124.5pt;width:245pt;height:45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" fillcolor="#b4e8fb [1301]" stroked="f" strokeweight="1pt">
                <v:textbox>
                  <w:txbxContent>
                    <w:p w14:paraId="674A90B3" w14:textId="2F1A1515" w:rsidR="00C32071" w:rsidRDefault="00C32071" w:rsidP="008D30D7">
                      <w:pPr>
                        <w:pStyle w:val="Heading3"/>
                        <w:spacing w:before="0"/>
                      </w:pPr>
                      <w:r>
                        <w:t xml:space="preserve">        </w:t>
                      </w:r>
                      <w:r w:rsidR="00C266B9">
                        <w:t xml:space="preserve">    </w:t>
                      </w:r>
                      <w:r>
                        <w:t>Resources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6A19EE7" w14:textId="77777777" w:rsidR="004771DE" w:rsidRDefault="004771DE" w:rsidP="00C266B9">
      <w:pPr>
        <w:pStyle w:val="Title"/>
        <w:rPr>
          <w:rFonts w:asciiTheme="minorHAnsi" w:eastAsiaTheme="minorHAnsi" w:hAnsiTheme="minorHAnsi" w:cstheme="minorHAnsi"/>
          <w:i/>
          <w:iCs/>
          <w:color w:val="FFFFFF" w:themeColor="background1"/>
          <w:spacing w:val="0"/>
          <w:kern w:val="2"/>
          <w:sz w:val="18"/>
          <w:szCs w:val="18"/>
        </w:rPr>
      </w:pPr>
    </w:p>
    <w:p w14:paraId="325D6D77" w14:textId="31D5CA3A" w:rsidR="004771DE" w:rsidRDefault="004771DE" w:rsidP="00C266B9">
      <w:pPr>
        <w:pStyle w:val="Title"/>
        <w:rPr>
          <w:rFonts w:asciiTheme="minorHAnsi" w:eastAsiaTheme="minorHAnsi" w:hAnsiTheme="minorHAnsi" w:cstheme="minorHAnsi"/>
          <w:i/>
          <w:iCs/>
          <w:color w:val="FFFFFF" w:themeColor="background1"/>
          <w:spacing w:val="0"/>
          <w:kern w:val="2"/>
          <w:sz w:val="18"/>
          <w:szCs w:val="18"/>
        </w:rPr>
      </w:pPr>
    </w:p>
    <w:p w14:paraId="591CE211" w14:textId="4E477279" w:rsidR="004771DE" w:rsidRDefault="004771DE" w:rsidP="00C266B9">
      <w:pPr>
        <w:pStyle w:val="Title"/>
        <w:rPr>
          <w:rFonts w:asciiTheme="minorHAnsi" w:eastAsiaTheme="minorHAnsi" w:hAnsiTheme="minorHAnsi" w:cstheme="minorHAnsi"/>
          <w:i/>
          <w:iCs/>
          <w:color w:val="FFFFFF" w:themeColor="background1"/>
          <w:spacing w:val="0"/>
          <w:kern w:val="2"/>
          <w:sz w:val="18"/>
          <w:szCs w:val="18"/>
        </w:rPr>
      </w:pPr>
    </w:p>
    <w:p w14:paraId="2222C1B0" w14:textId="76506F61" w:rsidR="004771DE" w:rsidRDefault="0068433A" w:rsidP="00C266B9">
      <w:pPr>
        <w:pStyle w:val="Title"/>
        <w:rPr>
          <w:rFonts w:asciiTheme="minorHAnsi" w:eastAsiaTheme="minorHAnsi" w:hAnsiTheme="minorHAnsi" w:cstheme="minorHAnsi"/>
          <w:i/>
          <w:iCs/>
          <w:color w:val="FFFFFF" w:themeColor="background1"/>
          <w:spacing w:val="0"/>
          <w:kern w:val="2"/>
          <w:sz w:val="18"/>
          <w:szCs w:val="18"/>
        </w:rPr>
      </w:pP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0D0A696" wp14:editId="2592FEFE">
                <wp:simplePos x="0" y="0"/>
                <wp:positionH relativeFrom="column">
                  <wp:posOffset>3762375</wp:posOffset>
                </wp:positionH>
                <wp:positionV relativeFrom="paragraph">
                  <wp:posOffset>60647</wp:posOffset>
                </wp:positionV>
                <wp:extent cx="869950" cy="577850"/>
                <wp:effectExtent l="0" t="0" r="6350" b="0"/>
                <wp:wrapNone/>
                <wp:docPr id="547229236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9950" cy="577850"/>
                        </a:xfrm>
                        <a:prstGeom prst="triangl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8DF2" id="Isosceles Triangle 12" o:spid="_x0000_s1026" type="#_x0000_t5" style="position:absolute;margin-left:296.25pt;margin-top:4.8pt;width:68.5pt;height:45.5pt;rotation:18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" fillcolor="#b4e8fb [1301]" stroked="f"/>
            </w:pict>
          </mc:Fallback>
        </mc:AlternateContent>
      </w:r>
    </w:p>
    <w:p w14:paraId="636AD2A9" w14:textId="207CFF07" w:rsidR="00C67A96" w:rsidRPr="00C266B9" w:rsidRDefault="00C32071" w:rsidP="00C266B9">
      <w:pPr>
        <w:pStyle w:val="Title"/>
        <w:rPr>
          <w:rFonts w:asciiTheme="minorHAnsi" w:eastAsiaTheme="minorHAnsi" w:hAnsiTheme="minorHAnsi" w:cstheme="minorHAnsi"/>
          <w:i/>
          <w:iCs/>
          <w:color w:val="FFFFFF" w:themeColor="background1"/>
          <w:spacing w:val="0"/>
          <w:kern w:val="2"/>
          <w:sz w:val="18"/>
          <w:szCs w:val="18"/>
        </w:rPr>
      </w:pPr>
      <w:r w:rsidRPr="00C67A96">
        <w:rPr>
          <w:rFonts w:asciiTheme="minorHAnsi" w:eastAsiaTheme="minorHAnsi" w:hAnsiTheme="minorHAnsi" w:cstheme="minorHAnsi"/>
          <w:i/>
          <w:iCs/>
          <w:noProof/>
          <w:color w:val="FFFFFF" w:themeColor="background1"/>
          <w:spacing w:val="0"/>
          <w:kern w:val="2"/>
          <w:sz w:val="18"/>
          <w:szCs w:val="18"/>
        </w:rPr>
        <w:drawing>
          <wp:anchor distT="0" distB="0" distL="114300" distR="114300" simplePos="0" relativeHeight="251658248" behindDoc="0" locked="1" layoutInCell="1" allowOverlap="1" wp14:anchorId="362E7761" wp14:editId="1A3629D5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88711608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7A96">
        <w:rPr>
          <w:rFonts w:asciiTheme="minorHAnsi" w:eastAsiaTheme="minorHAnsi" w:hAnsiTheme="minorHAnsi" w:cstheme="minorHAnsi"/>
          <w:i/>
          <w:iCs/>
          <w:noProof/>
          <w:color w:val="FFFFFF" w:themeColor="background1"/>
          <w:spacing w:val="0"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3EBEF62" wp14:editId="1C84AB7C">
                <wp:simplePos x="0" y="0"/>
                <wp:positionH relativeFrom="column">
                  <wp:posOffset>-469900</wp:posOffset>
                </wp:positionH>
                <wp:positionV relativeFrom="page">
                  <wp:posOffset>-8255</wp:posOffset>
                </wp:positionV>
                <wp:extent cx="7772400" cy="1581785"/>
                <wp:effectExtent l="0" t="0" r="0" b="0"/>
                <wp:wrapNone/>
                <wp:docPr id="17606996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0BF4A" w14:textId="77777777" w:rsidR="00C67A96" w:rsidRDefault="00C67A96" w:rsidP="00C67A96">
                            <w:pPr>
                              <w:jc w:val="center"/>
                            </w:pPr>
                          </w:p>
                          <w:p w14:paraId="6BEF742E" w14:textId="5A2606D3" w:rsidR="00C67A96" w:rsidRPr="00C67A96" w:rsidRDefault="00C67A96" w:rsidP="00C67A96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sz w:val="48"/>
                                <w:szCs w:val="48"/>
                              </w:rPr>
                            </w:pPr>
                            <w:r w:rsidRPr="00C67A96">
                              <w:rPr>
                                <w:rFonts w:ascii="Segoe UI Semibold" w:hAnsi="Segoe UI Semibold" w:cs="Segoe UI Semibold"/>
                                <w:sz w:val="48"/>
                                <w:szCs w:val="48"/>
                              </w:rPr>
                              <w:t>MISSION: CLEAN AND DISINFECT</w:t>
                            </w:r>
                          </w:p>
                          <w:p w14:paraId="25A552C0" w14:textId="5C48F0B6" w:rsidR="00C67A96" w:rsidRPr="00C67A96" w:rsidRDefault="00C67A96" w:rsidP="00C67A9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C67A96"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Spot it. Stop it. Keep it safe.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BEF62" id="Rectangle 2" o:spid="_x0000_s1032" style="position:absolute;margin-left:-37pt;margin-top:-.65pt;width:612pt;height:124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" fillcolor="#0b2743 [2144]" stroked="f">
                <v:fill color2="#358add [1936]" rotate="t" angle="180" colors="0 #0b2844;31457f #134270;1 #368bdd" focus="100%" type="gradient"/>
                <v:textbox>
                  <w:txbxContent>
                    <w:p w14:paraId="7FE0BF4A" w14:textId="77777777" w:rsidR="00C67A96" w:rsidRDefault="00C67A96" w:rsidP="00C67A96">
                      <w:pPr>
                        <w:jc w:val="center"/>
                      </w:pPr>
                    </w:p>
                    <w:p w14:paraId="6BEF742E" w14:textId="5A2606D3" w:rsidR="00C67A96" w:rsidRPr="00C67A96" w:rsidRDefault="00C67A96" w:rsidP="00C67A96">
                      <w:pPr>
                        <w:jc w:val="center"/>
                        <w:rPr>
                          <w:rFonts w:ascii="Segoe UI Semibold" w:hAnsi="Segoe UI Semibold" w:cs="Segoe UI Semibold"/>
                          <w:sz w:val="48"/>
                          <w:szCs w:val="48"/>
                        </w:rPr>
                      </w:pPr>
                      <w:r w:rsidRPr="00C67A96">
                        <w:rPr>
                          <w:rFonts w:ascii="Segoe UI Semibold" w:hAnsi="Segoe UI Semibold" w:cs="Segoe UI Semibold"/>
                          <w:sz w:val="48"/>
                          <w:szCs w:val="48"/>
                        </w:rPr>
                        <w:t>MISSION: CLEAN AND DISINFECT</w:t>
                      </w:r>
                    </w:p>
                    <w:p w14:paraId="25A552C0" w14:textId="5C48F0B6" w:rsidR="00C67A96" w:rsidRPr="00C67A96" w:rsidRDefault="00C67A96" w:rsidP="00C67A96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C67A96"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Spot it. Stop it. Keep it safe.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2915424A" w14:textId="28D93E41" w:rsidR="001636C2" w:rsidRDefault="001636C2" w:rsidP="001636C2">
      <w:pPr>
        <w:ind w:left="360"/>
      </w:pPr>
    </w:p>
    <w:p w14:paraId="4FB061E1" w14:textId="77777777" w:rsidR="001636C2" w:rsidRDefault="001636C2" w:rsidP="008A7CF0"/>
    <w:p w14:paraId="265D5FC4" w14:textId="5E431CB0" w:rsidR="00981BBA" w:rsidRPr="00323D56" w:rsidRDefault="00C32071">
      <w:pPr>
        <w:pStyle w:val="ListParagraph"/>
        <w:numPr>
          <w:ilvl w:val="0"/>
          <w:numId w:val="23"/>
        </w:numPr>
        <w:rPr>
          <w:rFonts w:cs="Segoe UI Light"/>
          <w:sz w:val="28"/>
          <w:szCs w:val="28"/>
        </w:rPr>
      </w:pPr>
      <w:hyperlink r:id="rId28" w:history="1">
        <w:r w:rsidRPr="00323D56">
          <w:rPr>
            <w:rStyle w:val="Hyperlink"/>
            <w:rFonts w:cs="Segoe UI Light"/>
            <w:sz w:val="28"/>
            <w:szCs w:val="28"/>
          </w:rPr>
          <w:t>MDH Project Firstline</w:t>
        </w:r>
        <w:r w:rsidR="001E0AA7" w:rsidRPr="00323D56">
          <w:rPr>
            <w:rStyle w:val="Hyperlink"/>
            <w:rFonts w:cs="Segoe UI Light"/>
          </w:rPr>
          <w:t xml:space="preserve"> </w:t>
        </w:r>
        <w:r w:rsidR="001E0AA7" w:rsidRPr="00323D56">
          <w:rPr>
            <w:rStyle w:val="Hyperlink"/>
            <w:rFonts w:cs="Segoe UI Light"/>
            <w:sz w:val="28"/>
            <w:szCs w:val="28"/>
          </w:rPr>
          <w:t>Training and Resources</w:t>
        </w:r>
      </w:hyperlink>
      <w:r w:rsidR="001E0AA7" w:rsidRPr="00323D56">
        <w:rPr>
          <w:rFonts w:cs="Segoe UI Light"/>
          <w:sz w:val="28"/>
          <w:szCs w:val="28"/>
        </w:rPr>
        <w:t xml:space="preserve"> </w:t>
      </w:r>
    </w:p>
    <w:p w14:paraId="16332C6F" w14:textId="1146F6B1" w:rsidR="00B3201D" w:rsidRPr="00323D56" w:rsidRDefault="00B3201D">
      <w:pPr>
        <w:pStyle w:val="ListParagraph"/>
        <w:numPr>
          <w:ilvl w:val="1"/>
          <w:numId w:val="23"/>
        </w:numPr>
        <w:rPr>
          <w:rFonts w:cs="Segoe UI Light"/>
          <w:sz w:val="28"/>
          <w:szCs w:val="28"/>
        </w:rPr>
      </w:pPr>
      <w:hyperlink r:id="rId29" w:history="1">
        <w:r w:rsidRPr="00323D56">
          <w:rPr>
            <w:rStyle w:val="Hyperlink"/>
            <w:rFonts w:cs="Segoe UI Light"/>
            <w:sz w:val="28"/>
            <w:szCs w:val="28"/>
          </w:rPr>
          <w:t>Environmental Cleaning and Disinfection Refresher</w:t>
        </w:r>
      </w:hyperlink>
    </w:p>
    <w:p w14:paraId="1D71A3E2" w14:textId="7B40ED34" w:rsidR="00C32071" w:rsidRPr="00323D56" w:rsidRDefault="00C32071">
      <w:pPr>
        <w:pStyle w:val="ListParagraph"/>
        <w:numPr>
          <w:ilvl w:val="0"/>
          <w:numId w:val="23"/>
        </w:numPr>
        <w:rPr>
          <w:rFonts w:cs="Segoe UI Light"/>
          <w:sz w:val="28"/>
          <w:szCs w:val="28"/>
        </w:rPr>
      </w:pPr>
      <w:r w:rsidRPr="00323D56">
        <w:rPr>
          <w:rFonts w:cs="Segoe UI Light"/>
          <w:sz w:val="28"/>
          <w:szCs w:val="28"/>
        </w:rPr>
        <w:t>Mary</w:t>
      </w:r>
      <w:r w:rsidR="001636C2" w:rsidRPr="00323D56">
        <w:rPr>
          <w:rFonts w:cs="Segoe UI Light"/>
          <w:sz w:val="28"/>
          <w:szCs w:val="28"/>
        </w:rPr>
        <w:t>l</w:t>
      </w:r>
      <w:r w:rsidRPr="00323D56">
        <w:rPr>
          <w:rFonts w:cs="Segoe UI Light"/>
          <w:sz w:val="28"/>
          <w:szCs w:val="28"/>
        </w:rPr>
        <w:t xml:space="preserve">and Project Firstline - </w:t>
      </w:r>
      <w:hyperlink r:id="rId30" w:history="1">
        <w:r w:rsidRPr="00323D56">
          <w:rPr>
            <w:rStyle w:val="Hyperlink"/>
            <w:rFonts w:cs="Segoe UI Light"/>
            <w:sz w:val="28"/>
            <w:szCs w:val="28"/>
          </w:rPr>
          <w:t>Scavenger Hunt</w:t>
        </w:r>
      </w:hyperlink>
    </w:p>
    <w:p w14:paraId="2BA8D0AC" w14:textId="77777777" w:rsidR="00C32071" w:rsidRPr="00323D56" w:rsidRDefault="00C32071">
      <w:pPr>
        <w:pStyle w:val="ListParagraph"/>
        <w:numPr>
          <w:ilvl w:val="0"/>
          <w:numId w:val="23"/>
        </w:numPr>
        <w:rPr>
          <w:rFonts w:cs="Segoe UI Light"/>
          <w:sz w:val="28"/>
          <w:szCs w:val="28"/>
        </w:rPr>
      </w:pPr>
      <w:r w:rsidRPr="00323D56">
        <w:rPr>
          <w:rFonts w:cs="Segoe UI Light"/>
          <w:sz w:val="28"/>
          <w:szCs w:val="28"/>
        </w:rPr>
        <w:t xml:space="preserve">CDC Project Firstline - </w:t>
      </w:r>
      <w:hyperlink r:id="rId31" w:history="1">
        <w:r w:rsidRPr="00323D56">
          <w:rPr>
            <w:rStyle w:val="Hyperlink"/>
            <w:rFonts w:cs="Segoe UI Light"/>
            <w:sz w:val="28"/>
            <w:szCs w:val="28"/>
          </w:rPr>
          <w:t>How to Read a Disinfectant Label – English</w:t>
        </w:r>
      </w:hyperlink>
      <w:r w:rsidRPr="00323D56">
        <w:rPr>
          <w:rFonts w:cs="Segoe UI Light"/>
          <w:sz w:val="28"/>
          <w:szCs w:val="28"/>
        </w:rPr>
        <w:t xml:space="preserve"> </w:t>
      </w:r>
    </w:p>
    <w:p w14:paraId="065A1979" w14:textId="77777777" w:rsidR="00C32071" w:rsidRPr="00323D56" w:rsidRDefault="00C32071">
      <w:pPr>
        <w:pStyle w:val="ListParagraph"/>
        <w:numPr>
          <w:ilvl w:val="0"/>
          <w:numId w:val="23"/>
        </w:numPr>
        <w:rPr>
          <w:rFonts w:cs="Segoe UI Light"/>
          <w:sz w:val="28"/>
          <w:szCs w:val="28"/>
        </w:rPr>
      </w:pPr>
      <w:r w:rsidRPr="00323D56">
        <w:rPr>
          <w:rFonts w:cs="Segoe UI Light"/>
          <w:sz w:val="28"/>
          <w:szCs w:val="28"/>
        </w:rPr>
        <w:t xml:space="preserve">CDC Project Firstline - </w:t>
      </w:r>
      <w:hyperlink r:id="rId32" w:history="1">
        <w:r w:rsidRPr="00323D56">
          <w:rPr>
            <w:rStyle w:val="Hyperlink"/>
            <w:rFonts w:cs="Segoe UI Light"/>
            <w:sz w:val="28"/>
            <w:szCs w:val="28"/>
          </w:rPr>
          <w:t>How to Read a Disinfectant Label – Spanish</w:t>
        </w:r>
      </w:hyperlink>
      <w:r w:rsidRPr="00323D56">
        <w:rPr>
          <w:rFonts w:cs="Segoe UI Light"/>
          <w:sz w:val="28"/>
          <w:szCs w:val="28"/>
        </w:rPr>
        <w:t xml:space="preserve"> </w:t>
      </w:r>
    </w:p>
    <w:p w14:paraId="498FF945" w14:textId="77777777" w:rsidR="00C32071" w:rsidRPr="00323D56" w:rsidRDefault="00C32071">
      <w:pPr>
        <w:pStyle w:val="ListParagraph"/>
        <w:numPr>
          <w:ilvl w:val="0"/>
          <w:numId w:val="23"/>
        </w:numPr>
        <w:rPr>
          <w:rFonts w:cs="Segoe UI Light"/>
          <w:sz w:val="28"/>
          <w:szCs w:val="28"/>
        </w:rPr>
      </w:pPr>
      <w:r w:rsidRPr="00323D56">
        <w:rPr>
          <w:rFonts w:cs="Segoe UI Light"/>
          <w:sz w:val="28"/>
          <w:szCs w:val="28"/>
        </w:rPr>
        <w:t xml:space="preserve">MDH ICAR - </w:t>
      </w:r>
      <w:hyperlink r:id="rId33" w:anchor=":~:text=Tool%20Workbook%20(Excel)-,Environmental%20cleaning,-Environmental%20Checklist%20for" w:history="1">
        <w:r w:rsidRPr="00323D56">
          <w:rPr>
            <w:rStyle w:val="Hyperlink"/>
            <w:rFonts w:cs="Segoe UI Light"/>
            <w:sz w:val="28"/>
            <w:szCs w:val="28"/>
          </w:rPr>
          <w:t>Environmental Cleaning Audit Tools</w:t>
        </w:r>
      </w:hyperlink>
    </w:p>
    <w:p w14:paraId="335A9C64" w14:textId="77777777" w:rsidR="00C32071" w:rsidRPr="00323D56" w:rsidRDefault="00C32071">
      <w:pPr>
        <w:pStyle w:val="ListParagraph"/>
        <w:numPr>
          <w:ilvl w:val="0"/>
          <w:numId w:val="23"/>
        </w:numPr>
        <w:rPr>
          <w:rFonts w:cs="Segoe UI Light"/>
          <w:sz w:val="28"/>
          <w:szCs w:val="28"/>
        </w:rPr>
      </w:pPr>
      <w:r w:rsidRPr="00323D56">
        <w:rPr>
          <w:rFonts w:cs="Segoe UI Light"/>
          <w:sz w:val="28"/>
          <w:szCs w:val="28"/>
        </w:rPr>
        <w:t xml:space="preserve">EPA – </w:t>
      </w:r>
      <w:hyperlink r:id="rId34" w:history="1">
        <w:r w:rsidRPr="00323D56">
          <w:rPr>
            <w:rStyle w:val="Hyperlink"/>
            <w:rFonts w:cs="Segoe UI Light"/>
            <w:sz w:val="28"/>
            <w:szCs w:val="28"/>
          </w:rPr>
          <w:t>Selected EPA-Registered Disinfectants</w:t>
        </w:r>
      </w:hyperlink>
      <w:r w:rsidRPr="00323D56">
        <w:rPr>
          <w:rFonts w:cs="Segoe UI Light"/>
          <w:sz w:val="28"/>
          <w:szCs w:val="28"/>
        </w:rPr>
        <w:t xml:space="preserve"> </w:t>
      </w:r>
    </w:p>
    <w:p w14:paraId="3535AD6A" w14:textId="0C53D7EB" w:rsidR="007745D0" w:rsidRDefault="007745D0">
      <w:r>
        <w:br w:type="page"/>
      </w:r>
    </w:p>
    <w:p w14:paraId="5CFEF21E" w14:textId="77777777" w:rsidR="00F562F7" w:rsidRPr="00AA5D39" w:rsidRDefault="00F562F7" w:rsidP="000E62E4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58255" behindDoc="0" locked="1" layoutInCell="1" allowOverlap="1" wp14:anchorId="72BE6EEB" wp14:editId="0EB2293B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684754941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54" behindDoc="1" locked="1" layoutInCell="1" allowOverlap="1" wp14:anchorId="63E479A6" wp14:editId="4F1BBE81">
                <wp:simplePos x="0" y="0"/>
                <wp:positionH relativeFrom="column">
                  <wp:posOffset>-469900</wp:posOffset>
                </wp:positionH>
                <wp:positionV relativeFrom="page">
                  <wp:posOffset>-27305</wp:posOffset>
                </wp:positionV>
                <wp:extent cx="7772400" cy="1581912"/>
                <wp:effectExtent l="0" t="0" r="0" b="0"/>
                <wp:wrapNone/>
                <wp:docPr id="2434355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5819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2CF2C" id="Rectangle 2" o:spid="_x0000_s1026" style="position:absolute;margin-left:-37pt;margin-top:-2.15pt;width:612pt;height:124.55pt;z-index:-251658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3B9B41C4" w14:textId="77777777" w:rsidR="00F562F7" w:rsidRPr="00604A24" w:rsidRDefault="00F562F7" w:rsidP="004008D4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4E36C003" w14:textId="77777777" w:rsidR="00F562F7" w:rsidRPr="005C1444" w:rsidRDefault="00F562F7">
      <w:pPr>
        <w:rPr>
          <w:color w:val="FFFFFF" w:themeColor="background1"/>
        </w:rPr>
      </w:pP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7" behindDoc="0" locked="1" layoutInCell="1" allowOverlap="1" wp14:anchorId="76683599" wp14:editId="16DD2D83">
                <wp:simplePos x="0" y="0"/>
                <wp:positionH relativeFrom="column">
                  <wp:posOffset>3747770</wp:posOffset>
                </wp:positionH>
                <wp:positionV relativeFrom="paragraph">
                  <wp:posOffset>142240</wp:posOffset>
                </wp:positionV>
                <wp:extent cx="868680" cy="575945"/>
                <wp:effectExtent l="0" t="0" r="7620" b="0"/>
                <wp:wrapNone/>
                <wp:docPr id="2026227611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5945"/>
                        </a:xfrm>
                        <a:prstGeom prst="triangle">
                          <a:avLst>
                            <a:gd name="adj" fmla="val 48248"/>
                          </a:avLst>
                        </a:prstGeom>
                        <a:solidFill>
                          <a:schemeClr val="accent4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F47CF" id="Isosceles Triangle 12" o:spid="_x0000_s1026" type="#_x0000_t5" style="position:absolute;margin-left:295.1pt;margin-top:11.2pt;width:68.4pt;height:45.35pt;rotation:180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" adj="10422" fillcolor="#ffcb05 [3207]" stroked="f" strokeweight=".5pt">
                <w10:anchorlock/>
              </v:shape>
            </w:pict>
          </mc:Fallback>
        </mc:AlternateConten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6" behindDoc="0" locked="1" layoutInCell="1" allowOverlap="1" wp14:anchorId="3E27C90A" wp14:editId="1758654B">
                <wp:simplePos x="0" y="0"/>
                <wp:positionH relativeFrom="column">
                  <wp:posOffset>4196080</wp:posOffset>
                </wp:positionH>
                <wp:positionV relativeFrom="paragraph">
                  <wp:posOffset>138430</wp:posOffset>
                </wp:positionV>
                <wp:extent cx="3108960" cy="575945"/>
                <wp:effectExtent l="0" t="0" r="0" b="0"/>
                <wp:wrapNone/>
                <wp:docPr id="76959005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57594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E379E3" w14:textId="7AD2E533" w:rsidR="00F562F7" w:rsidRDefault="008D30D7" w:rsidP="008D30D7">
                            <w:pPr>
                              <w:pStyle w:val="Heading3"/>
                              <w:spacing w:before="0"/>
                              <w:ind w:firstLine="720"/>
                            </w:pPr>
                            <w:bookmarkStart w:id="4" w:name="_Scavenger_hunt"/>
                            <w:bookmarkEnd w:id="4"/>
                            <w:r>
                              <w:t xml:space="preserve">  </w:t>
                            </w:r>
                            <w:r w:rsidR="00F562F7">
                              <w:t>Scavenger hunt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7C90A" id="_x0000_s1033" style="position:absolute;margin-left:330.4pt;margin-top:10.9pt;width:244.8pt;height:45.3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" fillcolor="#ffcb05 [3207]" stroked="f" strokeweight=".5pt">
                <v:textbox>
                  <w:txbxContent>
                    <w:p w14:paraId="79E379E3" w14:textId="7AD2E533" w:rsidR="00F562F7" w:rsidRDefault="008D30D7" w:rsidP="008D30D7">
                      <w:pPr>
                        <w:pStyle w:val="Heading3"/>
                        <w:spacing w:before="0"/>
                        <w:ind w:firstLine="720"/>
                      </w:pPr>
                      <w:bookmarkStart w:id="5" w:name="_Scavenger_hunt"/>
                      <w:bookmarkEnd w:id="5"/>
                      <w:r>
                        <w:t xml:space="preserve">  </w:t>
                      </w:r>
                      <w:r w:rsidR="00F562F7">
                        <w:t>Scavenger hunt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8258" behindDoc="0" locked="1" layoutInCell="1" allowOverlap="1" wp14:anchorId="3532ADDC" wp14:editId="7444B2ED">
            <wp:simplePos x="0" y="0"/>
            <wp:positionH relativeFrom="column">
              <wp:posOffset>4197350</wp:posOffset>
            </wp:positionH>
            <wp:positionV relativeFrom="page">
              <wp:posOffset>1541145</wp:posOffset>
            </wp:positionV>
            <wp:extent cx="548640" cy="548640"/>
            <wp:effectExtent l="0" t="0" r="3810" b="0"/>
            <wp:wrapNone/>
            <wp:docPr id="310260354" name="Graphic 1" descr="Map with pi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42067" name="Graphic 847142067" descr="Map with pin with solid fill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11BB1" w14:textId="77777777" w:rsidR="00F562F7" w:rsidRDefault="00F562F7" w:rsidP="00C62911">
      <w:pPr>
        <w:pStyle w:val="Heading2"/>
      </w:pPr>
    </w:p>
    <w:p w14:paraId="7F401EA7" w14:textId="77777777" w:rsidR="00F562F7" w:rsidRPr="00961452" w:rsidRDefault="00F562F7" w:rsidP="00C62911">
      <w:pPr>
        <w:pStyle w:val="Heading2"/>
      </w:pPr>
      <w:bookmarkStart w:id="6" w:name="_Instructions:"/>
      <w:bookmarkEnd w:id="6"/>
      <w:r w:rsidRPr="004F6CDF">
        <w:t>Instructions:</w:t>
      </w:r>
    </w:p>
    <w:p w14:paraId="59E4E633" w14:textId="77777777" w:rsidR="00F562F7" w:rsidRPr="00382F30" w:rsidRDefault="00F562F7" w:rsidP="00F47569">
      <w:pPr>
        <w:rPr>
          <w:rFonts w:asciiTheme="minorHAnsi" w:hAnsiTheme="minorHAnsi" w:cstheme="minorHAnsi"/>
          <w:sz w:val="24"/>
          <w:szCs w:val="24"/>
        </w:rPr>
      </w:pPr>
      <w:r w:rsidRPr="004F6CDF">
        <w:rPr>
          <w:rFonts w:asciiTheme="minorHAnsi" w:hAnsiTheme="minorHAnsi" w:cstheme="minorHAnsi"/>
          <w:sz w:val="24"/>
          <w:szCs w:val="24"/>
        </w:rPr>
        <w:t xml:space="preserve">Refer to the disinfecting products in your facility and the </w:t>
      </w:r>
      <w:r w:rsidRPr="004F6CDF">
        <w:rPr>
          <w:rFonts w:asciiTheme="minorHAnsi" w:hAnsiTheme="minorHAnsi" w:cstheme="minorHAnsi"/>
          <w:b/>
          <w:bCs/>
          <w:i/>
          <w:iCs/>
          <w:color w:val="113C66" w:themeColor="text1"/>
          <w:sz w:val="24"/>
          <w:szCs w:val="24"/>
        </w:rPr>
        <w:t xml:space="preserve">Cleaning and Disinfection </w:t>
      </w:r>
      <w:r>
        <w:rPr>
          <w:rFonts w:asciiTheme="minorHAnsi" w:hAnsiTheme="minorHAnsi" w:cstheme="minorHAnsi"/>
          <w:b/>
          <w:bCs/>
          <w:i/>
          <w:iCs/>
          <w:color w:val="113C66" w:themeColor="text1"/>
          <w:sz w:val="24"/>
          <w:szCs w:val="24"/>
        </w:rPr>
        <w:t xml:space="preserve">Quick </w:t>
      </w:r>
      <w:r w:rsidRPr="004F6CDF">
        <w:rPr>
          <w:rFonts w:asciiTheme="minorHAnsi" w:hAnsiTheme="minorHAnsi" w:cstheme="minorHAnsi"/>
          <w:b/>
          <w:bCs/>
          <w:i/>
          <w:iCs/>
          <w:color w:val="113C66" w:themeColor="text1"/>
          <w:sz w:val="24"/>
          <w:szCs w:val="24"/>
        </w:rPr>
        <w:t>Guide</w:t>
      </w:r>
      <w:r>
        <w:rPr>
          <w:rFonts w:asciiTheme="minorHAnsi" w:hAnsiTheme="minorHAnsi" w:cstheme="minorHAnsi"/>
          <w:b/>
          <w:bCs/>
          <w:i/>
          <w:iCs/>
          <w:color w:val="113C66" w:themeColor="text1"/>
          <w:sz w:val="24"/>
          <w:szCs w:val="24"/>
        </w:rPr>
        <w:t>s</w:t>
      </w:r>
      <w:r w:rsidRPr="004F6CDF">
        <w:rPr>
          <w:rFonts w:asciiTheme="minorHAnsi" w:hAnsiTheme="minorHAnsi" w:cstheme="minorHAnsi"/>
          <w:color w:val="113C66" w:themeColor="text1"/>
          <w:sz w:val="24"/>
          <w:szCs w:val="24"/>
        </w:rPr>
        <w:t xml:space="preserve"> </w:t>
      </w:r>
      <w:r w:rsidRPr="004F6CDF">
        <w:rPr>
          <w:rFonts w:asciiTheme="minorHAnsi" w:hAnsiTheme="minorHAnsi" w:cstheme="minorHAnsi"/>
          <w:sz w:val="24"/>
          <w:szCs w:val="24"/>
        </w:rPr>
        <w:t>to discover the answers to the questions below!</w:t>
      </w:r>
    </w:p>
    <w:tbl>
      <w:tblPr>
        <w:tblStyle w:val="TableGrid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0"/>
        <w:gridCol w:w="1785"/>
        <w:gridCol w:w="1785"/>
        <w:gridCol w:w="3570"/>
      </w:tblGrid>
      <w:tr w:rsidR="00F562F7" w:rsidRPr="0051651A" w14:paraId="2C5F1A70" w14:textId="77777777">
        <w:trPr>
          <w:trHeight w:val="349"/>
        </w:trPr>
        <w:tc>
          <w:tcPr>
            <w:tcW w:w="10710" w:type="dxa"/>
            <w:gridSpan w:val="4"/>
            <w:shd w:val="clear" w:color="auto" w:fill="ECEBEA" w:themeFill="accent6" w:themeFillTint="33"/>
          </w:tcPr>
          <w:p w14:paraId="3D602458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Which of the options below describes “contact time” best?</w:t>
            </w:r>
          </w:p>
        </w:tc>
      </w:tr>
      <w:tr w:rsidR="00F562F7" w:rsidRPr="0051651A" w14:paraId="173A5A96" w14:textId="77777777">
        <w:trPr>
          <w:trHeight w:val="1260"/>
        </w:trPr>
        <w:tc>
          <w:tcPr>
            <w:tcW w:w="10710" w:type="dxa"/>
            <w:gridSpan w:val="4"/>
          </w:tcPr>
          <w:p w14:paraId="578605B1" w14:textId="77777777" w:rsidR="00F562F7" w:rsidRPr="0051651A" w:rsidRDefault="00F562F7">
            <w:pPr>
              <w:pStyle w:val="ListParagraph"/>
              <w:numPr>
                <w:ilvl w:val="0"/>
                <w:numId w:val="3"/>
              </w:numPr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 xml:space="preserve">The time it takes for a disinfectant to evaporate from </w:t>
            </w:r>
            <w:proofErr w:type="gramStart"/>
            <w:r w:rsidRPr="0051651A">
              <w:rPr>
                <w:rFonts w:cs="Segoe UI Light"/>
                <w:sz w:val="24"/>
                <w:szCs w:val="24"/>
              </w:rPr>
              <w:t>a surface</w:t>
            </w:r>
            <w:proofErr w:type="gramEnd"/>
            <w:r w:rsidRPr="0051651A">
              <w:rPr>
                <w:rFonts w:cs="Segoe UI Light"/>
                <w:sz w:val="24"/>
                <w:szCs w:val="24"/>
              </w:rPr>
              <w:t>.</w:t>
            </w:r>
          </w:p>
          <w:p w14:paraId="4B952A52" w14:textId="77777777" w:rsidR="00F562F7" w:rsidRPr="0051651A" w:rsidRDefault="00F562F7">
            <w:pPr>
              <w:pStyle w:val="ListParagraph"/>
              <w:numPr>
                <w:ilvl w:val="0"/>
                <w:numId w:val="3"/>
              </w:numPr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The time a surface must remain wet with the disinfectant for it to be effective.</w:t>
            </w:r>
          </w:p>
          <w:p w14:paraId="34856F85" w14:textId="77777777" w:rsidR="00F562F7" w:rsidRPr="0051651A" w:rsidRDefault="00F562F7">
            <w:pPr>
              <w:pStyle w:val="ListParagraph"/>
              <w:numPr>
                <w:ilvl w:val="0"/>
                <w:numId w:val="3"/>
              </w:numPr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 xml:space="preserve">The time needed to prepare the disinfectant solution. </w:t>
            </w:r>
          </w:p>
          <w:p w14:paraId="7E141216" w14:textId="77777777" w:rsidR="00F562F7" w:rsidRPr="0051651A" w:rsidRDefault="00F562F7">
            <w:pPr>
              <w:pStyle w:val="ListParagraph"/>
              <w:numPr>
                <w:ilvl w:val="0"/>
                <w:numId w:val="3"/>
              </w:numPr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The time it takes staff to apply the disinfectant.</w:t>
            </w:r>
          </w:p>
          <w:p w14:paraId="6306CEDA" w14:textId="77777777" w:rsidR="00F562F7" w:rsidRPr="0051651A" w:rsidRDefault="00F562F7">
            <w:pPr>
              <w:pStyle w:val="ListParagraph"/>
              <w:ind w:left="1170"/>
              <w:rPr>
                <w:rFonts w:cs="Segoe UI Light"/>
                <w:sz w:val="24"/>
                <w:szCs w:val="24"/>
              </w:rPr>
            </w:pPr>
          </w:p>
        </w:tc>
      </w:tr>
      <w:tr w:rsidR="00F562F7" w:rsidRPr="0051651A" w14:paraId="2AEC3099" w14:textId="77777777">
        <w:trPr>
          <w:trHeight w:val="504"/>
        </w:trPr>
        <w:tc>
          <w:tcPr>
            <w:tcW w:w="10710" w:type="dxa"/>
            <w:gridSpan w:val="4"/>
            <w:shd w:val="clear" w:color="auto" w:fill="F2F2F2" w:themeFill="background1" w:themeFillShade="F2"/>
          </w:tcPr>
          <w:p w14:paraId="34B1FAB8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True or false? It’s okay to wipe the surface or item to make the disinfecting product dry faster.</w:t>
            </w:r>
          </w:p>
        </w:tc>
      </w:tr>
      <w:tr w:rsidR="00F562F7" w:rsidRPr="0051651A" w14:paraId="277433D5" w14:textId="77777777">
        <w:trPr>
          <w:trHeight w:val="450"/>
        </w:trPr>
        <w:tc>
          <w:tcPr>
            <w:tcW w:w="10710" w:type="dxa"/>
            <w:gridSpan w:val="4"/>
          </w:tcPr>
          <w:p w14:paraId="4211298F" w14:textId="77777777" w:rsidR="00F562F7" w:rsidRPr="0051651A" w:rsidRDefault="00F562F7" w:rsidP="004D3BB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62F7" w:rsidRPr="0051651A" w14:paraId="71813A72" w14:textId="77777777">
        <w:trPr>
          <w:trHeight w:val="1049"/>
        </w:trPr>
        <w:tc>
          <w:tcPr>
            <w:tcW w:w="10710" w:type="dxa"/>
            <w:gridSpan w:val="4"/>
            <w:shd w:val="clear" w:color="auto" w:fill="ECEBEA" w:themeFill="accent6" w:themeFillTint="33"/>
          </w:tcPr>
          <w:p w14:paraId="2FF546E6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Identify the product name, storage location, contact time, expiration date, and situation you may use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for a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FADBB32" w14:textId="77777777" w:rsidR="00F562F7" w:rsidRPr="0051651A" w:rsidRDefault="00F562F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Frequently used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 xml:space="preserve"> disinfectant </w:t>
            </w:r>
            <w:proofErr w:type="gramStart"/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product</w:t>
            </w:r>
            <w:proofErr w:type="gramEnd"/>
          </w:p>
          <w:p w14:paraId="76F35E9A" w14:textId="77777777" w:rsidR="00F562F7" w:rsidRPr="0051651A" w:rsidRDefault="00F562F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An unfamiliar disinfectant product or a disinfectant product rarely used</w:t>
            </w:r>
          </w:p>
        </w:tc>
      </w:tr>
      <w:tr w:rsidR="00F562F7" w:rsidRPr="0051651A" w14:paraId="137FA840" w14:textId="77777777">
        <w:trPr>
          <w:trHeight w:val="972"/>
        </w:trPr>
        <w:tc>
          <w:tcPr>
            <w:tcW w:w="5355" w:type="dxa"/>
            <w:gridSpan w:val="2"/>
          </w:tcPr>
          <w:p w14:paraId="05AC150A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>
              <w:rPr>
                <w:rFonts w:cs="Segoe UI Light"/>
                <w:sz w:val="24"/>
                <w:szCs w:val="24"/>
              </w:rPr>
              <w:t>Frequently used</w:t>
            </w:r>
            <w:r w:rsidRPr="0051651A">
              <w:rPr>
                <w:rFonts w:cs="Segoe UI Light"/>
                <w:sz w:val="24"/>
                <w:szCs w:val="24"/>
              </w:rPr>
              <w:t xml:space="preserve"> product: _______________________</w:t>
            </w:r>
          </w:p>
          <w:p w14:paraId="35AFCA38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Location: ________________________________</w:t>
            </w:r>
          </w:p>
          <w:p w14:paraId="33ED98EA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Contact time: ____________________________</w:t>
            </w:r>
          </w:p>
          <w:p w14:paraId="3D10294B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Expiration date: __________________________</w:t>
            </w:r>
          </w:p>
          <w:p w14:paraId="300CE562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Situation: ________________________________</w:t>
            </w:r>
          </w:p>
        </w:tc>
        <w:tc>
          <w:tcPr>
            <w:tcW w:w="5355" w:type="dxa"/>
            <w:gridSpan w:val="2"/>
          </w:tcPr>
          <w:p w14:paraId="79C8B0D9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Unfamiliar product: ________________________</w:t>
            </w:r>
          </w:p>
          <w:p w14:paraId="23356347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Location: __________________________________</w:t>
            </w:r>
          </w:p>
          <w:p w14:paraId="522E6ABE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Contact time: ______________________________</w:t>
            </w:r>
          </w:p>
          <w:p w14:paraId="59C1CD98" w14:textId="77777777" w:rsidR="00F562F7" w:rsidRPr="0051651A" w:rsidRDefault="00F562F7" w:rsidP="0002618E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Expiration date: ____________________________</w:t>
            </w:r>
          </w:p>
          <w:p w14:paraId="7AF92080" w14:textId="77777777" w:rsidR="00F562F7" w:rsidRPr="0051651A" w:rsidRDefault="00F562F7" w:rsidP="00FA6C79">
            <w:pPr>
              <w:spacing w:before="240"/>
              <w:rPr>
                <w:rFonts w:cs="Segoe UI Light"/>
                <w:sz w:val="24"/>
                <w:szCs w:val="24"/>
              </w:rPr>
            </w:pPr>
            <w:r w:rsidRPr="0051651A">
              <w:rPr>
                <w:rFonts w:cs="Segoe UI Light"/>
                <w:sz w:val="24"/>
                <w:szCs w:val="24"/>
              </w:rPr>
              <w:t>Situation: __________________________________</w:t>
            </w:r>
          </w:p>
          <w:p w14:paraId="4260B800" w14:textId="77777777" w:rsidR="00F562F7" w:rsidRPr="0051651A" w:rsidRDefault="00F562F7" w:rsidP="00961452">
            <w:pPr>
              <w:rPr>
                <w:rFonts w:cs="Segoe UI Light"/>
                <w:sz w:val="24"/>
                <w:szCs w:val="24"/>
              </w:rPr>
            </w:pPr>
          </w:p>
        </w:tc>
      </w:tr>
      <w:tr w:rsidR="00F562F7" w:rsidRPr="0051651A" w14:paraId="2A96F7AE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23666755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Which of the following common pathogens is the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frequently-used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disinfectant effective against? Select all that apply.</w:t>
            </w:r>
          </w:p>
        </w:tc>
      </w:tr>
      <w:tr w:rsidR="00F562F7" w:rsidRPr="0051651A" w14:paraId="03F47179" w14:textId="77777777">
        <w:trPr>
          <w:trHeight w:val="1278"/>
        </w:trPr>
        <w:tc>
          <w:tcPr>
            <w:tcW w:w="5355" w:type="dxa"/>
            <w:gridSpan w:val="2"/>
          </w:tcPr>
          <w:p w14:paraId="7CA892D8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COVID-19</w:t>
            </w:r>
          </w:p>
          <w:p w14:paraId="6A1650FE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Influenza </w:t>
            </w:r>
          </w:p>
          <w:p w14:paraId="752E0918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Norovirus</w:t>
            </w:r>
          </w:p>
          <w:p w14:paraId="021FE259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Hepatitis B</w:t>
            </w:r>
          </w:p>
        </w:tc>
        <w:tc>
          <w:tcPr>
            <w:tcW w:w="5355" w:type="dxa"/>
            <w:gridSpan w:val="2"/>
          </w:tcPr>
          <w:p w14:paraId="1C3B10EE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Hepatitis C</w:t>
            </w:r>
          </w:p>
          <w:p w14:paraId="21052E77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651A">
              <w:rPr>
                <w:i/>
                <w:iCs/>
                <w:sz w:val="24"/>
                <w:szCs w:val="24"/>
              </w:rPr>
              <w:t>Clostridioides difficile</w:t>
            </w:r>
            <w:r w:rsidRPr="0051651A">
              <w:rPr>
                <w:sz w:val="24"/>
                <w:szCs w:val="24"/>
              </w:rPr>
              <w:t xml:space="preserve"> (</w:t>
            </w:r>
            <w:r w:rsidRPr="0051651A">
              <w:rPr>
                <w:i/>
                <w:iCs/>
                <w:sz w:val="24"/>
                <w:szCs w:val="24"/>
              </w:rPr>
              <w:t>C. diff)</w:t>
            </w:r>
          </w:p>
          <w:p w14:paraId="5ED457F5" w14:textId="77777777" w:rsidR="00F562F7" w:rsidRPr="0051651A" w:rsidRDefault="00F562F7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 w:rsidRPr="0051651A">
              <w:rPr>
                <w:i/>
                <w:iCs/>
                <w:sz w:val="24"/>
                <w:szCs w:val="24"/>
              </w:rPr>
              <w:t>Escherichia coli (E. coli)</w:t>
            </w:r>
          </w:p>
          <w:p w14:paraId="7981CF23" w14:textId="6DC019BB" w:rsidR="00F562F7" w:rsidRPr="0064135A" w:rsidRDefault="00F562F7" w:rsidP="0064135A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Other: ________________</w:t>
            </w:r>
          </w:p>
        </w:tc>
      </w:tr>
      <w:tr w:rsidR="00F562F7" w:rsidRPr="0051651A" w14:paraId="262095DE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688DE1E9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frequently used 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 xml:space="preserve">product effective against </w:t>
            </w:r>
            <w:r w:rsidRPr="0051651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Clostridioides difficile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51651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C. diff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 xml:space="preserve">)? Can you locate a product effective for </w:t>
            </w:r>
            <w:r w:rsidRPr="0051651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C. diff</w:t>
            </w: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</w:tc>
      </w:tr>
      <w:tr w:rsidR="00F562F7" w:rsidRPr="0051651A" w14:paraId="0441DA2E" w14:textId="77777777">
        <w:tc>
          <w:tcPr>
            <w:tcW w:w="10710" w:type="dxa"/>
            <w:gridSpan w:val="4"/>
          </w:tcPr>
          <w:p w14:paraId="4B22208B" w14:textId="77777777" w:rsidR="00F562F7" w:rsidRPr="0051651A" w:rsidRDefault="00F562F7">
            <w:pPr>
              <w:rPr>
                <w:sz w:val="24"/>
                <w:szCs w:val="24"/>
              </w:rPr>
            </w:pPr>
          </w:p>
          <w:p w14:paraId="7747457E" w14:textId="77777777" w:rsidR="00F562F7" w:rsidRPr="0051651A" w:rsidRDefault="00F562F7">
            <w:pPr>
              <w:ind w:left="360"/>
              <w:rPr>
                <w:sz w:val="24"/>
                <w:szCs w:val="24"/>
              </w:rPr>
            </w:pPr>
          </w:p>
        </w:tc>
      </w:tr>
      <w:tr w:rsidR="00F562F7" w:rsidRPr="0051651A" w14:paraId="7379FB5A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6D5BBD4C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What product would you use for blood or bodily fluids? Where is it stored?</w:t>
            </w:r>
          </w:p>
        </w:tc>
      </w:tr>
      <w:tr w:rsidR="00F562F7" w:rsidRPr="0051651A" w14:paraId="1D1CB013" w14:textId="77777777">
        <w:tc>
          <w:tcPr>
            <w:tcW w:w="10710" w:type="dxa"/>
            <w:gridSpan w:val="4"/>
          </w:tcPr>
          <w:p w14:paraId="29AC9785" w14:textId="77777777" w:rsidR="00F562F7" w:rsidRPr="0051651A" w:rsidRDefault="00F562F7">
            <w:pPr>
              <w:rPr>
                <w:sz w:val="24"/>
                <w:szCs w:val="24"/>
              </w:rPr>
            </w:pPr>
          </w:p>
          <w:p w14:paraId="5D3D8B7A" w14:textId="77777777" w:rsidR="00F562F7" w:rsidRPr="0051651A" w:rsidRDefault="00F562F7">
            <w:pPr>
              <w:rPr>
                <w:sz w:val="24"/>
                <w:szCs w:val="24"/>
              </w:rPr>
            </w:pPr>
          </w:p>
        </w:tc>
      </w:tr>
      <w:tr w:rsidR="00F562F7" w:rsidRPr="0051651A" w14:paraId="179DAB4F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709B79D4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 xml:space="preserve">What are examples of common shared medical devices and high-touch surfaces in your facility that require frequent disinfection? Select all that apply.  </w:t>
            </w:r>
          </w:p>
        </w:tc>
      </w:tr>
      <w:tr w:rsidR="00F562F7" w:rsidRPr="0051651A" w14:paraId="1D995FD8" w14:textId="77777777">
        <w:tc>
          <w:tcPr>
            <w:tcW w:w="3570" w:type="dxa"/>
          </w:tcPr>
          <w:p w14:paraId="16C1C1C1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Blood pressure cuff</w:t>
            </w:r>
          </w:p>
          <w:p w14:paraId="2232CA9A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Stethoscope</w:t>
            </w:r>
          </w:p>
          <w:p w14:paraId="11934659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Blood glucose monitor</w:t>
            </w:r>
          </w:p>
          <w:p w14:paraId="59FE73FC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Ceiling tiles</w:t>
            </w:r>
          </w:p>
        </w:tc>
        <w:tc>
          <w:tcPr>
            <w:tcW w:w="3570" w:type="dxa"/>
            <w:gridSpan w:val="2"/>
          </w:tcPr>
          <w:p w14:paraId="11B47878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Lift equipment </w:t>
            </w:r>
          </w:p>
          <w:p w14:paraId="537E58FA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Walkers/wheelchairs</w:t>
            </w:r>
          </w:p>
          <w:p w14:paraId="3128504E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Shower rooms and chairs</w:t>
            </w:r>
          </w:p>
          <w:p w14:paraId="729D7FDF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Medication </w:t>
            </w:r>
            <w:proofErr w:type="gramStart"/>
            <w:r w:rsidRPr="0051651A">
              <w:rPr>
                <w:sz w:val="24"/>
                <w:szCs w:val="24"/>
              </w:rPr>
              <w:t>cart</w:t>
            </w:r>
            <w:proofErr w:type="gramEnd"/>
          </w:p>
          <w:p w14:paraId="1F3F8F6A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Resident room curtains</w:t>
            </w:r>
          </w:p>
        </w:tc>
        <w:tc>
          <w:tcPr>
            <w:tcW w:w="3570" w:type="dxa"/>
          </w:tcPr>
          <w:p w14:paraId="646DA3A8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Doorknobs </w:t>
            </w:r>
          </w:p>
          <w:p w14:paraId="5D2C4F2D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Light switches</w:t>
            </w:r>
          </w:p>
          <w:p w14:paraId="07E667D0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Resident clothing </w:t>
            </w:r>
          </w:p>
          <w:p w14:paraId="2D2950B5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Keyboard and mouse</w:t>
            </w:r>
          </w:p>
          <w:p w14:paraId="250A07CC" w14:textId="77777777" w:rsidR="00F562F7" w:rsidRPr="0051651A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Bedside tables</w:t>
            </w:r>
          </w:p>
          <w:p w14:paraId="0CD9E0FF" w14:textId="77777777" w:rsidR="00F562F7" w:rsidRPr="00E84EBC" w:rsidRDefault="00F562F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Handrails</w:t>
            </w:r>
          </w:p>
        </w:tc>
      </w:tr>
      <w:tr w:rsidR="00F562F7" w:rsidRPr="0051651A" w14:paraId="074E1AF1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1FFEA6B4" w14:textId="77777777" w:rsidR="00F562F7" w:rsidRPr="0051651A" w:rsidRDefault="00F562F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51651A">
              <w:rPr>
                <w:rFonts w:asciiTheme="minorHAnsi" w:hAnsiTheme="minorHAnsi" w:cstheme="minorHAnsi"/>
                <w:sz w:val="24"/>
                <w:szCs w:val="24"/>
              </w:rPr>
              <w:t>Who is responsible for disinfecting shared medical devices? What product would you use to disinfect shared medical devices?</w:t>
            </w:r>
          </w:p>
        </w:tc>
      </w:tr>
      <w:tr w:rsidR="00F562F7" w:rsidRPr="0051651A" w14:paraId="1740A8B9" w14:textId="77777777">
        <w:tc>
          <w:tcPr>
            <w:tcW w:w="10710" w:type="dxa"/>
            <w:gridSpan w:val="4"/>
          </w:tcPr>
          <w:p w14:paraId="5A6C30F8" w14:textId="77777777" w:rsidR="00F562F7" w:rsidRPr="0051651A" w:rsidRDefault="00F562F7">
            <w:pPr>
              <w:pStyle w:val="ListParagraph"/>
              <w:ind w:left="360"/>
              <w:rPr>
                <w:sz w:val="24"/>
                <w:szCs w:val="24"/>
              </w:rPr>
            </w:pPr>
          </w:p>
          <w:p w14:paraId="039F7463" w14:textId="77777777" w:rsidR="00F562F7" w:rsidRPr="0051651A" w:rsidRDefault="00F562F7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F562F7" w:rsidRPr="0051651A" w14:paraId="50A4187C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269581DF" w14:textId="77777777" w:rsidR="00F562F7" w:rsidRPr="0051651A" w:rsidRDefault="00F562F7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Where do you find cleaning and disinfection products? Who is responsible for restocking disinfectant products? </w:t>
            </w:r>
          </w:p>
        </w:tc>
      </w:tr>
      <w:tr w:rsidR="00F562F7" w:rsidRPr="0051651A" w14:paraId="263F0B84" w14:textId="77777777">
        <w:tc>
          <w:tcPr>
            <w:tcW w:w="10710" w:type="dxa"/>
            <w:gridSpan w:val="4"/>
          </w:tcPr>
          <w:p w14:paraId="424C2A08" w14:textId="77777777" w:rsidR="00F562F7" w:rsidRPr="0051651A" w:rsidRDefault="00F562F7">
            <w:pPr>
              <w:pStyle w:val="NoSpacing"/>
              <w:rPr>
                <w:sz w:val="24"/>
                <w:szCs w:val="24"/>
              </w:rPr>
            </w:pPr>
          </w:p>
          <w:p w14:paraId="7EF55EB4" w14:textId="77777777" w:rsidR="00F562F7" w:rsidRPr="0051651A" w:rsidRDefault="00F562F7">
            <w:pPr>
              <w:pStyle w:val="NoSpacing"/>
              <w:rPr>
                <w:sz w:val="24"/>
                <w:szCs w:val="24"/>
              </w:rPr>
            </w:pPr>
          </w:p>
        </w:tc>
      </w:tr>
      <w:tr w:rsidR="00F562F7" w:rsidRPr="0051651A" w14:paraId="106B9865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5BA97EA0" w14:textId="77777777" w:rsidR="00F562F7" w:rsidRPr="0051651A" w:rsidRDefault="00F562F7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651A">
              <w:rPr>
                <w:rFonts w:cstheme="minorHAnsi"/>
                <w:sz w:val="24"/>
                <w:szCs w:val="24"/>
              </w:rPr>
              <w:t>Which option below describes the best practice in identifying whether a shared medical device or environmental surface is clean or dirty?</w:t>
            </w:r>
          </w:p>
        </w:tc>
      </w:tr>
      <w:tr w:rsidR="00F562F7" w:rsidRPr="0051651A" w14:paraId="6C12BDDD" w14:textId="77777777">
        <w:tc>
          <w:tcPr>
            <w:tcW w:w="10710" w:type="dxa"/>
            <w:gridSpan w:val="4"/>
          </w:tcPr>
          <w:p w14:paraId="0AC20D1F" w14:textId="77777777" w:rsidR="00F562F7" w:rsidRPr="0051651A" w:rsidRDefault="00F562F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Ask a co-worker if they saw anyone clean and disinfect the device or surface. </w:t>
            </w:r>
          </w:p>
          <w:p w14:paraId="517E1B1A" w14:textId="77777777" w:rsidR="00F562F7" w:rsidRPr="0051651A" w:rsidRDefault="00F562F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Visually inspect the device or surface. If there is no visible matter on the item, it can be assumed that it is cleaned and disinfected properly.</w:t>
            </w:r>
          </w:p>
          <w:p w14:paraId="6DE2A12A" w14:textId="77777777" w:rsidR="00F562F7" w:rsidRPr="0051651A" w:rsidRDefault="00F562F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Refer to the facility’s policies and procedures for identifying unclean items or surfaces, which </w:t>
            </w:r>
            <w:proofErr w:type="gramStart"/>
            <w:r w:rsidRPr="0051651A">
              <w:rPr>
                <w:sz w:val="24"/>
                <w:szCs w:val="24"/>
              </w:rPr>
              <w:t>includes</w:t>
            </w:r>
            <w:proofErr w:type="gramEnd"/>
            <w:r w:rsidRPr="0051651A">
              <w:rPr>
                <w:sz w:val="24"/>
                <w:szCs w:val="24"/>
              </w:rPr>
              <w:t xml:space="preserve"> clearly designating responsible staff members for cleaning and disinfecting used or unclean items and surfaces promptly. </w:t>
            </w:r>
          </w:p>
          <w:p w14:paraId="2A4DB79A" w14:textId="77777777" w:rsidR="00F562F7" w:rsidRPr="0051651A" w:rsidRDefault="00F562F7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Judge the cleanliness based on whether the surface appears dry and free of disinfectant odor. </w:t>
            </w:r>
          </w:p>
          <w:p w14:paraId="028965CB" w14:textId="77777777" w:rsidR="00F562F7" w:rsidRPr="0051651A" w:rsidRDefault="00F562F7">
            <w:pPr>
              <w:pStyle w:val="NoSpacing"/>
              <w:rPr>
                <w:sz w:val="24"/>
                <w:szCs w:val="24"/>
              </w:rPr>
            </w:pPr>
          </w:p>
        </w:tc>
      </w:tr>
      <w:tr w:rsidR="00F562F7" w:rsidRPr="0051651A" w14:paraId="0277DE6C" w14:textId="77777777">
        <w:tc>
          <w:tcPr>
            <w:tcW w:w="10710" w:type="dxa"/>
            <w:gridSpan w:val="4"/>
            <w:shd w:val="clear" w:color="auto" w:fill="ECEBEA" w:themeFill="accent6" w:themeFillTint="33"/>
          </w:tcPr>
          <w:p w14:paraId="260AAC11" w14:textId="195DCF79" w:rsidR="00F562F7" w:rsidRPr="0051651A" w:rsidRDefault="00F562F7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To help </w:t>
            </w:r>
            <w:r w:rsidR="008F1D65">
              <w:rPr>
                <w:sz w:val="24"/>
                <w:szCs w:val="24"/>
              </w:rPr>
              <w:t>with</w:t>
            </w:r>
            <w:r w:rsidRPr="0051651A">
              <w:rPr>
                <w:sz w:val="24"/>
                <w:szCs w:val="24"/>
              </w:rPr>
              <w:t xml:space="preserve"> our quality improvement efforts, share your biggest challenge related to cleaning and disinfection</w:t>
            </w:r>
            <w:r w:rsidR="00F643D5">
              <w:rPr>
                <w:sz w:val="24"/>
                <w:szCs w:val="24"/>
              </w:rPr>
              <w:t>.</w:t>
            </w:r>
          </w:p>
        </w:tc>
      </w:tr>
      <w:tr w:rsidR="00F562F7" w:rsidRPr="0051651A" w14:paraId="4DDF8179" w14:textId="77777777">
        <w:tc>
          <w:tcPr>
            <w:tcW w:w="5355" w:type="dxa"/>
            <w:gridSpan w:val="2"/>
          </w:tcPr>
          <w:p w14:paraId="4B9C8B55" w14:textId="3EED23EF" w:rsidR="00F562F7" w:rsidRPr="0051651A" w:rsidRDefault="00F562F7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 xml:space="preserve">It’s not clear what and when I should be disinfecting </w:t>
            </w:r>
          </w:p>
          <w:p w14:paraId="4F9A1B44" w14:textId="77777777" w:rsidR="00F562F7" w:rsidRPr="0051651A" w:rsidRDefault="00F562F7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Disinfectant products are not available in convenient locations</w:t>
            </w:r>
          </w:p>
        </w:tc>
        <w:tc>
          <w:tcPr>
            <w:tcW w:w="5355" w:type="dxa"/>
            <w:gridSpan w:val="2"/>
          </w:tcPr>
          <w:p w14:paraId="6614D2F2" w14:textId="21491830" w:rsidR="00F562F7" w:rsidRDefault="005F3091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contact time</w:t>
            </w:r>
            <w:r w:rsidR="00B45407">
              <w:rPr>
                <w:sz w:val="24"/>
                <w:szCs w:val="24"/>
              </w:rPr>
              <w:t xml:space="preserve">s are </w:t>
            </w:r>
            <w:r w:rsidR="00F562F7" w:rsidRPr="0051651A">
              <w:rPr>
                <w:sz w:val="24"/>
                <w:szCs w:val="24"/>
              </w:rPr>
              <w:t xml:space="preserve">too </w:t>
            </w:r>
            <w:r w:rsidR="00B45407">
              <w:rPr>
                <w:sz w:val="24"/>
                <w:szCs w:val="24"/>
              </w:rPr>
              <w:t>long</w:t>
            </w:r>
          </w:p>
          <w:p w14:paraId="0C51C0D1" w14:textId="4A8D0073" w:rsidR="00702AAA" w:rsidRPr="0051651A" w:rsidRDefault="005F3091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don’t always know which product to choose</w:t>
            </w:r>
          </w:p>
          <w:p w14:paraId="47ED868C" w14:textId="77777777" w:rsidR="00F562F7" w:rsidRPr="0051651A" w:rsidRDefault="00F562F7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Other (please specify): _______________</w:t>
            </w:r>
          </w:p>
          <w:p w14:paraId="600124DE" w14:textId="303D83C6" w:rsidR="00293395" w:rsidRDefault="00F562F7" w:rsidP="005E2850">
            <w:pPr>
              <w:pStyle w:val="NoSpacing"/>
              <w:ind w:left="360"/>
              <w:rPr>
                <w:sz w:val="24"/>
                <w:szCs w:val="24"/>
              </w:rPr>
            </w:pPr>
            <w:r w:rsidRPr="0051651A">
              <w:rPr>
                <w:sz w:val="24"/>
                <w:szCs w:val="24"/>
              </w:rPr>
              <w:t>____________________________________</w:t>
            </w:r>
          </w:p>
          <w:p w14:paraId="6838124B" w14:textId="77777777" w:rsidR="00F425B8" w:rsidRDefault="00F425B8">
            <w:pPr>
              <w:pStyle w:val="NoSpacing"/>
              <w:ind w:left="360"/>
              <w:rPr>
                <w:sz w:val="24"/>
                <w:szCs w:val="24"/>
              </w:rPr>
            </w:pPr>
          </w:p>
          <w:p w14:paraId="7E4F93A1" w14:textId="77777777" w:rsidR="00F425B8" w:rsidRPr="0051651A" w:rsidRDefault="00F425B8" w:rsidP="00F425B8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02CF87CD" w14:textId="77777777" w:rsidR="0068433A" w:rsidRPr="00AA5D39" w:rsidRDefault="0068433A" w:rsidP="0068433A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58296" behindDoc="0" locked="1" layoutInCell="1" allowOverlap="1" wp14:anchorId="238F4B4E" wp14:editId="4B48A270">
            <wp:simplePos x="0" y="0"/>
            <wp:positionH relativeFrom="column">
              <wp:posOffset>0</wp:posOffset>
            </wp:positionH>
            <wp:positionV relativeFrom="page">
              <wp:posOffset>236220</wp:posOffset>
            </wp:positionV>
            <wp:extent cx="933450" cy="979805"/>
            <wp:effectExtent l="0" t="0" r="0" b="0"/>
            <wp:wrapNone/>
            <wp:docPr id="286050953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FFFF" w:themeColor="background1"/>
          <w:sz w:val="48"/>
          <w:szCs w:val="48"/>
        </w:rPr>
        <w:t>MISSION: CLEAN AND DISINFECT</w:t>
      </w:r>
    </w:p>
    <w:p w14:paraId="6E9977FF" w14:textId="77777777" w:rsidR="0068433A" w:rsidRDefault="0068433A" w:rsidP="0068433A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</w:t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95" behindDoc="1" locked="1" layoutInCell="1" allowOverlap="1" wp14:anchorId="3C8C77E2" wp14:editId="73DFE0BB">
                <wp:simplePos x="0" y="0"/>
                <wp:positionH relativeFrom="column">
                  <wp:posOffset>-416560</wp:posOffset>
                </wp:positionH>
                <wp:positionV relativeFrom="page">
                  <wp:posOffset>1905</wp:posOffset>
                </wp:positionV>
                <wp:extent cx="7772400" cy="1581785"/>
                <wp:effectExtent l="0" t="0" r="0" b="0"/>
                <wp:wrapNone/>
                <wp:docPr id="4066423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2CF9B" id="Rectangle 2" o:spid="_x0000_s1026" style="position:absolute;margin-left:-32.8pt;margin-top:.15pt;width:612pt;height:124.55pt;z-index:-251658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b/>
          <w:bCs/>
          <w:i/>
          <w:iCs/>
          <w:color w:val="FFFFFF" w:themeColor="background1"/>
          <w:sz w:val="44"/>
          <w:szCs w:val="44"/>
        </w:rPr>
        <w:t>.</w:t>
      </w:r>
      <w:r w:rsidRPr="00604A24">
        <w:rPr>
          <w:b/>
          <w:bCs/>
          <w:i/>
          <w:iCs/>
          <w:color w:val="FFFFFF" w:themeColor="background1"/>
          <w:sz w:val="44"/>
          <w:szCs w:val="44"/>
        </w:rPr>
        <w:t xml:space="preserve"> </w:t>
      </w:r>
    </w:p>
    <w:p w14:paraId="109D5825" w14:textId="22C9484E" w:rsidR="0068433A" w:rsidRDefault="00D24963" w:rsidP="0068433A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768F00FA" wp14:editId="3866AD9A">
                <wp:simplePos x="0" y="0"/>
                <wp:positionH relativeFrom="column">
                  <wp:posOffset>3945890</wp:posOffset>
                </wp:positionH>
                <wp:positionV relativeFrom="paragraph">
                  <wp:posOffset>156845</wp:posOffset>
                </wp:positionV>
                <wp:extent cx="869950" cy="577850"/>
                <wp:effectExtent l="0" t="0" r="6350" b="0"/>
                <wp:wrapNone/>
                <wp:docPr id="777091705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9950" cy="577850"/>
                        </a:xfrm>
                        <a:prstGeom prst="triangl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AE4B1" id="Isosceles Triangle 12" o:spid="_x0000_s1026" type="#_x0000_t5" style="position:absolute;margin-left:310.7pt;margin-top:12.35pt;width:68.5pt;height:45.5pt;rotation:180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" fillcolor="#ffcb05 [3207]" stroked="f"/>
            </w:pict>
          </mc:Fallback>
        </mc:AlternateContent>
      </w:r>
      <w:r w:rsidR="0068433A">
        <w:rPr>
          <w:b/>
          <w:bCs/>
          <w:i/>
          <w:iCs/>
          <w:noProof/>
          <w:color w:val="FFFFFF" w:themeColor="background1"/>
          <w:sz w:val="44"/>
          <w:szCs w:val="44"/>
        </w:rPr>
        <w:drawing>
          <wp:anchor distT="0" distB="0" distL="114300" distR="114300" simplePos="0" relativeHeight="251658297" behindDoc="0" locked="0" layoutInCell="1" allowOverlap="1" wp14:anchorId="6EBD58A5" wp14:editId="1EE79D59">
            <wp:simplePos x="0" y="0"/>
            <wp:positionH relativeFrom="column">
              <wp:posOffset>4564380</wp:posOffset>
            </wp:positionH>
            <wp:positionV relativeFrom="page">
              <wp:posOffset>1623060</wp:posOffset>
            </wp:positionV>
            <wp:extent cx="420370" cy="420370"/>
            <wp:effectExtent l="0" t="0" r="0" b="0"/>
            <wp:wrapNone/>
            <wp:docPr id="716108104" name="Graphic 1" descr="Old K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14090" name="Graphic 2077414090" descr="Old Key with solid fill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33A"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236AF1E5" wp14:editId="58CE9D94">
                <wp:simplePos x="0" y="0"/>
                <wp:positionH relativeFrom="column">
                  <wp:posOffset>4371340</wp:posOffset>
                </wp:positionH>
                <wp:positionV relativeFrom="paragraph">
                  <wp:posOffset>167640</wp:posOffset>
                </wp:positionV>
                <wp:extent cx="3111500" cy="577850"/>
                <wp:effectExtent l="0" t="0" r="0" b="0"/>
                <wp:wrapNone/>
                <wp:docPr id="71540077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5778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ECE5C" w14:textId="77777777" w:rsidR="0068433A" w:rsidRDefault="0068433A" w:rsidP="008D30D7">
                            <w:pPr>
                              <w:pStyle w:val="Heading3"/>
                              <w:spacing w:before="0"/>
                            </w:pPr>
                            <w:bookmarkStart w:id="7" w:name="_Answer_key"/>
                            <w:bookmarkEnd w:id="7"/>
                            <w:r>
                              <w:t xml:space="preserve">          Answer key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AF1E5" id="_x0000_s1034" style="position:absolute;left:0;text-align:left;margin-left:344.2pt;margin-top:13.2pt;width:245pt;height:45.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" fillcolor="#ffcb05 [3207]" stroked="f" strokeweight="1pt">
                <v:textbox>
                  <w:txbxContent>
                    <w:p w14:paraId="72CECE5C" w14:textId="77777777" w:rsidR="0068433A" w:rsidRDefault="0068433A" w:rsidP="008D30D7">
                      <w:pPr>
                        <w:pStyle w:val="Heading3"/>
                        <w:spacing w:before="0"/>
                      </w:pPr>
                      <w:bookmarkStart w:id="8" w:name="_Answer_key"/>
                      <w:bookmarkEnd w:id="8"/>
                      <w:r>
                        <w:t xml:space="preserve">          Answer key </w:t>
                      </w:r>
                    </w:p>
                  </w:txbxContent>
                </v:textbox>
              </v:rect>
            </w:pict>
          </mc:Fallback>
        </mc:AlternateContent>
      </w:r>
    </w:p>
    <w:p w14:paraId="7F4B3A36" w14:textId="77777777" w:rsidR="0068433A" w:rsidRPr="006E2E0C" w:rsidRDefault="0068433A" w:rsidP="0068433A">
      <w:pPr>
        <w:rPr>
          <w:b/>
          <w:bCs/>
          <w:i/>
          <w:iCs/>
          <w:color w:val="FFFFFF" w:themeColor="background1"/>
          <w:sz w:val="44"/>
          <w:szCs w:val="4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2738"/>
        <w:gridCol w:w="3802"/>
        <w:gridCol w:w="3622"/>
      </w:tblGrid>
      <w:tr w:rsidR="0068433A" w:rsidRPr="00F60086" w14:paraId="2AE68992" w14:textId="77777777">
        <w:trPr>
          <w:tblHeader/>
        </w:trPr>
        <w:tc>
          <w:tcPr>
            <w:tcW w:w="1563" w:type="pct"/>
            <w:gridSpan w:val="2"/>
            <w:shd w:val="clear" w:color="auto" w:fill="113C66" w:themeFill="text1"/>
            <w:vAlign w:val="center"/>
          </w:tcPr>
          <w:p w14:paraId="0405215B" w14:textId="77777777" w:rsidR="0068433A" w:rsidRPr="00F60086" w:rsidRDefault="0068433A">
            <w:pPr>
              <w:rPr>
                <w:rFonts w:cs="Segoe UI Light"/>
                <w:sz w:val="44"/>
                <w:szCs w:val="44"/>
              </w:rPr>
            </w:pPr>
            <w:r>
              <w:rPr>
                <w:rFonts w:cs="Segoe UI Light"/>
                <w:noProof/>
                <w:sz w:val="44"/>
                <w:szCs w:val="44"/>
              </w:rPr>
              <w:drawing>
                <wp:inline distT="0" distB="0" distL="0" distR="0" wp14:anchorId="09802A3C" wp14:editId="14E0EFC1">
                  <wp:extent cx="274320" cy="274320"/>
                  <wp:effectExtent l="0" t="0" r="0" b="0"/>
                  <wp:docPr id="1432269964" name="Graphic 1" descr="Help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3970" name="Graphic 524493970" descr="Help with solid fill"/>
                          <pic:cNvPicPr/>
                        </pic:nvPicPr>
                        <pic:blipFill>
                          <a:blip r:embed="rId39">
                            <a:extLs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0086">
              <w:rPr>
                <w:rFonts w:cs="Segoe UI Light"/>
                <w:sz w:val="44"/>
                <w:szCs w:val="44"/>
              </w:rPr>
              <w:t>Question</w:t>
            </w:r>
          </w:p>
        </w:tc>
        <w:tc>
          <w:tcPr>
            <w:tcW w:w="1760" w:type="pct"/>
            <w:shd w:val="clear" w:color="auto" w:fill="113C66" w:themeFill="text1"/>
            <w:vAlign w:val="center"/>
          </w:tcPr>
          <w:p w14:paraId="53DD5DB9" w14:textId="77777777" w:rsidR="0068433A" w:rsidRPr="00F60086" w:rsidRDefault="0068433A">
            <w:pPr>
              <w:rPr>
                <w:rFonts w:cs="Segoe UI Light"/>
                <w:sz w:val="44"/>
                <w:szCs w:val="44"/>
              </w:rPr>
            </w:pPr>
            <w:r>
              <w:rPr>
                <w:rFonts w:cs="Segoe UI Light"/>
                <w:noProof/>
                <w:sz w:val="44"/>
                <w:szCs w:val="44"/>
              </w:rPr>
              <w:drawing>
                <wp:inline distT="0" distB="0" distL="0" distR="0" wp14:anchorId="145A7C2F" wp14:editId="6E5ACBF9">
                  <wp:extent cx="274320" cy="274320"/>
                  <wp:effectExtent l="0" t="0" r="0" b="0"/>
                  <wp:docPr id="2093644000" name="Graphic 2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309416" name="Graphic 448309416" descr="Badge Tick1 with solid fill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0086">
              <w:rPr>
                <w:rFonts w:cs="Segoe UI Light"/>
                <w:sz w:val="44"/>
                <w:szCs w:val="44"/>
              </w:rPr>
              <w:t>Correct answer</w:t>
            </w:r>
          </w:p>
        </w:tc>
        <w:tc>
          <w:tcPr>
            <w:tcW w:w="1677" w:type="pct"/>
            <w:shd w:val="clear" w:color="auto" w:fill="113C66" w:themeFill="text1"/>
            <w:vAlign w:val="center"/>
          </w:tcPr>
          <w:p w14:paraId="6E616EDA" w14:textId="77777777" w:rsidR="0068433A" w:rsidRPr="00F60086" w:rsidRDefault="0068433A">
            <w:pPr>
              <w:rPr>
                <w:rFonts w:cs="Segoe UI Light"/>
                <w:sz w:val="44"/>
                <w:szCs w:val="44"/>
              </w:rPr>
            </w:pPr>
            <w:r>
              <w:rPr>
                <w:rFonts w:cs="Segoe UI Light"/>
                <w:noProof/>
                <w:sz w:val="44"/>
                <w:szCs w:val="44"/>
              </w:rPr>
              <w:drawing>
                <wp:inline distT="0" distB="0" distL="0" distR="0" wp14:anchorId="2C4FF270" wp14:editId="12148A95">
                  <wp:extent cx="274320" cy="274320"/>
                  <wp:effectExtent l="0" t="0" r="0" b="0"/>
                  <wp:docPr id="1724882513" name="Graphic 3" descr="Cha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373656" name="Graphic 1694373656" descr="Chat with solid fill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0086">
              <w:rPr>
                <w:rFonts w:cs="Segoe UI Light"/>
                <w:sz w:val="44"/>
                <w:szCs w:val="44"/>
              </w:rPr>
              <w:t>Talking points</w:t>
            </w:r>
          </w:p>
        </w:tc>
      </w:tr>
      <w:tr w:rsidR="0068433A" w14:paraId="245403B5" w14:textId="77777777">
        <w:tc>
          <w:tcPr>
            <w:tcW w:w="295" w:type="pct"/>
            <w:vAlign w:val="center"/>
          </w:tcPr>
          <w:p w14:paraId="693880ED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1</w:t>
            </w:r>
          </w:p>
        </w:tc>
        <w:tc>
          <w:tcPr>
            <w:tcW w:w="1268" w:type="pct"/>
            <w:vAlign w:val="center"/>
          </w:tcPr>
          <w:p w14:paraId="37B6EA9A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Which of the options below describes “contact time” best?</w:t>
            </w:r>
          </w:p>
        </w:tc>
        <w:tc>
          <w:tcPr>
            <w:tcW w:w="1760" w:type="pct"/>
            <w:vAlign w:val="center"/>
          </w:tcPr>
          <w:p w14:paraId="7F52DC00" w14:textId="7E38DCBD" w:rsidR="0068433A" w:rsidRDefault="0068433A">
            <w:pPr>
              <w:rPr>
                <w:rFonts w:cs="Segoe UI Light"/>
              </w:rPr>
            </w:pPr>
            <w:r w:rsidRPr="00301F0C">
              <w:rPr>
                <w:rFonts w:cs="Segoe UI Light"/>
                <w:b/>
                <w:bCs/>
              </w:rPr>
              <w:t>B</w:t>
            </w:r>
            <w:r>
              <w:rPr>
                <w:rFonts w:cs="Segoe UI Light"/>
              </w:rPr>
              <w:t xml:space="preserve"> - </w:t>
            </w:r>
            <w:r w:rsidRPr="00E275C7">
              <w:t xml:space="preserve">Contact time refers to </w:t>
            </w:r>
            <w:r w:rsidRPr="00E275C7">
              <w:rPr>
                <w:rFonts w:cs="Segoe UI Light"/>
              </w:rPr>
              <w:t>the time a surface must remain wet with the disinfectant for it to be effective</w:t>
            </w:r>
            <w:r w:rsidR="00655CD5">
              <w:rPr>
                <w:rFonts w:cs="Segoe UI Light"/>
              </w:rPr>
              <w:t>.</w:t>
            </w:r>
          </w:p>
        </w:tc>
        <w:tc>
          <w:tcPr>
            <w:tcW w:w="1677" w:type="pct"/>
            <w:vAlign w:val="center"/>
          </w:tcPr>
          <w:p w14:paraId="28CEE5D6" w14:textId="77777777" w:rsidR="0068433A" w:rsidRPr="002C4E2A" w:rsidRDefault="0068433A">
            <w:pPr>
              <w:pStyle w:val="ListParagraph"/>
              <w:numPr>
                <w:ilvl w:val="0"/>
                <w:numId w:val="8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Emphasize that contact time is critical – if the surface dries too early, product might not kill pathogens effectively.</w:t>
            </w:r>
          </w:p>
        </w:tc>
      </w:tr>
      <w:tr w:rsidR="0068433A" w14:paraId="21DF1203" w14:textId="77777777"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461EFCBD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2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2DD2AB2A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True or false? It’s okay to wipe the surface of an item to make the disinfecting product dry faster.</w:t>
            </w:r>
          </w:p>
        </w:tc>
        <w:tc>
          <w:tcPr>
            <w:tcW w:w="1760" w:type="pct"/>
            <w:shd w:val="clear" w:color="auto" w:fill="F2F2F2" w:themeFill="background1" w:themeFillShade="F2"/>
            <w:vAlign w:val="center"/>
          </w:tcPr>
          <w:p w14:paraId="05FD2F32" w14:textId="77777777" w:rsidR="0068433A" w:rsidRDefault="0068433A">
            <w:pPr>
              <w:rPr>
                <w:rFonts w:cs="Segoe UI Light"/>
              </w:rPr>
            </w:pPr>
            <w:r w:rsidRPr="00301F0C">
              <w:rPr>
                <w:b/>
                <w:bCs/>
              </w:rPr>
              <w:t>False</w:t>
            </w:r>
            <w:r>
              <w:t xml:space="preserve"> – </w:t>
            </w:r>
            <w:r w:rsidRPr="008E1D95">
              <w:rPr>
                <w:rFonts w:cs="Segoe UI Light"/>
              </w:rPr>
              <w:t xml:space="preserve">The surface or item should </w:t>
            </w:r>
            <w:r w:rsidRPr="00301F0C">
              <w:rPr>
                <w:rFonts w:cs="Segoe UI Light"/>
                <w:i/>
                <w:iCs/>
              </w:rPr>
              <w:t>NOT</w:t>
            </w:r>
            <w:r w:rsidRPr="008E1D95">
              <w:rPr>
                <w:rFonts w:cs="Segoe UI Light"/>
              </w:rPr>
              <w:t xml:space="preserve"> be wiped to make the disinfecting product dry faster.</w:t>
            </w:r>
          </w:p>
        </w:tc>
        <w:tc>
          <w:tcPr>
            <w:tcW w:w="1677" w:type="pct"/>
            <w:shd w:val="clear" w:color="auto" w:fill="F2F2F2" w:themeFill="background1" w:themeFillShade="F2"/>
            <w:vAlign w:val="center"/>
          </w:tcPr>
          <w:p w14:paraId="5D0848D6" w14:textId="42F5064A" w:rsidR="0068433A" w:rsidRPr="002C4E2A" w:rsidRDefault="0068433A">
            <w:pPr>
              <w:pStyle w:val="ListParagraph"/>
              <w:numPr>
                <w:ilvl w:val="0"/>
                <w:numId w:val="8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 xml:space="preserve">Premature wiping prevents disinfectants from reaching </w:t>
            </w:r>
            <w:r w:rsidR="00AD0FD0">
              <w:rPr>
                <w:rFonts w:cs="Segoe UI Light"/>
              </w:rPr>
              <w:t>their</w:t>
            </w:r>
            <w:r w:rsidR="00AD0FD0" w:rsidRPr="002C4E2A">
              <w:rPr>
                <w:rFonts w:cs="Segoe UI Light"/>
              </w:rPr>
              <w:t xml:space="preserve"> </w:t>
            </w:r>
            <w:r w:rsidRPr="002C4E2A">
              <w:rPr>
                <w:rFonts w:cs="Segoe UI Light"/>
              </w:rPr>
              <w:t>full effectiveness</w:t>
            </w:r>
            <w:r w:rsidR="00A16584">
              <w:rPr>
                <w:rFonts w:cs="Segoe UI Light"/>
              </w:rPr>
              <w:t>.</w:t>
            </w:r>
          </w:p>
        </w:tc>
      </w:tr>
      <w:tr w:rsidR="0068433A" w14:paraId="0A3A3E8E" w14:textId="77777777">
        <w:tc>
          <w:tcPr>
            <w:tcW w:w="295" w:type="pct"/>
            <w:vAlign w:val="center"/>
          </w:tcPr>
          <w:p w14:paraId="05C2AF85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3</w:t>
            </w:r>
          </w:p>
        </w:tc>
        <w:tc>
          <w:tcPr>
            <w:tcW w:w="1268" w:type="pct"/>
            <w:vAlign w:val="center"/>
          </w:tcPr>
          <w:p w14:paraId="18D43E29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Identify product name, storage, etc.</w:t>
            </w:r>
          </w:p>
        </w:tc>
        <w:tc>
          <w:tcPr>
            <w:tcW w:w="1760" w:type="pct"/>
            <w:vAlign w:val="center"/>
          </w:tcPr>
          <w:p w14:paraId="21617141" w14:textId="240D6F66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Varies by facility</w:t>
            </w:r>
            <w:r w:rsidR="00655CD5">
              <w:rPr>
                <w:rFonts w:cs="Segoe UI Light"/>
              </w:rPr>
              <w:t>.</w:t>
            </w:r>
          </w:p>
        </w:tc>
        <w:tc>
          <w:tcPr>
            <w:tcW w:w="1677" w:type="pct"/>
            <w:vAlign w:val="center"/>
          </w:tcPr>
          <w:p w14:paraId="32429398" w14:textId="77777777" w:rsidR="0068433A" w:rsidRDefault="0068433A">
            <w:pPr>
              <w:pStyle w:val="ListParagraph"/>
              <w:numPr>
                <w:ilvl w:val="0"/>
                <w:numId w:val="8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 xml:space="preserve">Encourage staff to locate both common and lesser-used disinfectants. </w:t>
            </w:r>
          </w:p>
          <w:p w14:paraId="3F2504E9" w14:textId="77777777" w:rsidR="0068433A" w:rsidRPr="002C4E2A" w:rsidRDefault="0068433A">
            <w:pPr>
              <w:pStyle w:val="ListParagraph"/>
              <w:numPr>
                <w:ilvl w:val="0"/>
                <w:numId w:val="8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Validate that they know where it’s stored, how long it needs to stay wet, when it expires, and what it’s used for.</w:t>
            </w:r>
          </w:p>
        </w:tc>
      </w:tr>
      <w:tr w:rsidR="0068433A" w14:paraId="1A027917" w14:textId="77777777"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777E943E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4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4E09F360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Which of the following pathogens is the preferred disinfectant effective against?</w:t>
            </w:r>
          </w:p>
        </w:tc>
        <w:tc>
          <w:tcPr>
            <w:tcW w:w="1760" w:type="pct"/>
            <w:shd w:val="clear" w:color="auto" w:fill="F2F2F2" w:themeFill="background1" w:themeFillShade="F2"/>
            <w:vAlign w:val="center"/>
          </w:tcPr>
          <w:p w14:paraId="6ECA9698" w14:textId="73F8AFE5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Varies by product</w:t>
            </w:r>
            <w:r w:rsidR="00655CD5">
              <w:rPr>
                <w:rFonts w:cs="Segoe UI Light"/>
              </w:rPr>
              <w:t>.</w:t>
            </w:r>
          </w:p>
        </w:tc>
        <w:tc>
          <w:tcPr>
            <w:tcW w:w="1677" w:type="pct"/>
            <w:shd w:val="clear" w:color="auto" w:fill="F2F2F2" w:themeFill="background1" w:themeFillShade="F2"/>
            <w:vAlign w:val="center"/>
          </w:tcPr>
          <w:p w14:paraId="6D00348F" w14:textId="330F004B" w:rsidR="0068433A" w:rsidRPr="002C4E2A" w:rsidRDefault="003A10A9">
            <w:pPr>
              <w:pStyle w:val="ListParagraph"/>
              <w:numPr>
                <w:ilvl w:val="0"/>
                <w:numId w:val="9"/>
              </w:numPr>
              <w:rPr>
                <w:rFonts w:cs="Segoe UI Light"/>
              </w:rPr>
            </w:pPr>
            <w:r>
              <w:rPr>
                <w:rFonts w:cs="Segoe UI Light"/>
              </w:rPr>
              <w:t xml:space="preserve">Make sure to confirm </w:t>
            </w:r>
            <w:r w:rsidR="00E5626E">
              <w:rPr>
                <w:rFonts w:cs="Segoe UI Light"/>
              </w:rPr>
              <w:t xml:space="preserve">kill claims for the facility’s preferred product. </w:t>
            </w:r>
            <w:r w:rsidR="0068433A" w:rsidRPr="002C4E2A">
              <w:rPr>
                <w:rFonts w:cs="Segoe UI Light"/>
              </w:rPr>
              <w:t xml:space="preserve">Most products are effective against COVID-19, influenza, norovirus, Hepatitis B &amp; C, and </w:t>
            </w:r>
            <w:r w:rsidR="0068433A" w:rsidRPr="00323D56">
              <w:rPr>
                <w:rFonts w:cs="Segoe UI Light"/>
                <w:i/>
              </w:rPr>
              <w:t>E. coli</w:t>
            </w:r>
            <w:r w:rsidR="0068433A" w:rsidRPr="002C4E2A">
              <w:rPr>
                <w:rFonts w:cs="Segoe UI Light"/>
              </w:rPr>
              <w:t>.</w:t>
            </w:r>
            <w:r w:rsidR="00B96F40">
              <w:rPr>
                <w:rFonts w:cs="Segoe UI Light"/>
              </w:rPr>
              <w:t xml:space="preserve"> </w:t>
            </w:r>
          </w:p>
          <w:p w14:paraId="3BED4F28" w14:textId="37E87066" w:rsidR="0068433A" w:rsidRPr="002C4E2A" w:rsidRDefault="0068433A">
            <w:pPr>
              <w:pStyle w:val="ListParagraph"/>
              <w:numPr>
                <w:ilvl w:val="0"/>
                <w:numId w:val="9"/>
              </w:numPr>
              <w:rPr>
                <w:rFonts w:cs="Segoe UI Light"/>
              </w:rPr>
            </w:pPr>
            <w:r w:rsidRPr="00323D56">
              <w:rPr>
                <w:rFonts w:cs="Segoe UI Light"/>
                <w:i/>
              </w:rPr>
              <w:t>C. diff</w:t>
            </w:r>
            <w:r w:rsidRPr="002C4E2A">
              <w:rPr>
                <w:rFonts w:cs="Segoe UI Light"/>
              </w:rPr>
              <w:t xml:space="preserve"> is typically covered by a bleach-based product</w:t>
            </w:r>
            <w:r w:rsidR="002B670D">
              <w:rPr>
                <w:rFonts w:cs="Segoe UI Light"/>
              </w:rPr>
              <w:t>.</w:t>
            </w:r>
          </w:p>
        </w:tc>
      </w:tr>
      <w:tr w:rsidR="0068433A" w14:paraId="172FFF0A" w14:textId="77777777">
        <w:tc>
          <w:tcPr>
            <w:tcW w:w="295" w:type="pct"/>
            <w:vAlign w:val="center"/>
          </w:tcPr>
          <w:p w14:paraId="6BEC2CBD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5</w:t>
            </w:r>
          </w:p>
        </w:tc>
        <w:tc>
          <w:tcPr>
            <w:tcW w:w="1268" w:type="pct"/>
            <w:vAlign w:val="center"/>
          </w:tcPr>
          <w:p w14:paraId="5E7D3024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Is your preferred product effective against </w:t>
            </w:r>
            <w:r w:rsidRPr="00323D56">
              <w:rPr>
                <w:rFonts w:cs="Segoe UI Light"/>
                <w:i/>
              </w:rPr>
              <w:t>C. diff</w:t>
            </w:r>
            <w:r>
              <w:rPr>
                <w:rFonts w:cs="Segoe UI Light"/>
              </w:rPr>
              <w:t>? Can you locate a product that is?</w:t>
            </w:r>
          </w:p>
        </w:tc>
        <w:tc>
          <w:tcPr>
            <w:tcW w:w="1760" w:type="pct"/>
            <w:vAlign w:val="center"/>
          </w:tcPr>
          <w:p w14:paraId="03ACBB0F" w14:textId="3F3A3EF3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Often no – many products are not sporicidal</w:t>
            </w:r>
            <w:r w:rsidR="00655CD5">
              <w:rPr>
                <w:rFonts w:cs="Segoe UI Light"/>
              </w:rPr>
              <w:t>.</w:t>
            </w:r>
          </w:p>
        </w:tc>
        <w:tc>
          <w:tcPr>
            <w:tcW w:w="1677" w:type="pct"/>
            <w:vAlign w:val="center"/>
          </w:tcPr>
          <w:p w14:paraId="1490EA18" w14:textId="4CFF2A09" w:rsidR="0068433A" w:rsidRPr="002C4E2A" w:rsidRDefault="0068433A">
            <w:pPr>
              <w:pStyle w:val="ListParagraph"/>
              <w:numPr>
                <w:ilvl w:val="0"/>
                <w:numId w:val="10"/>
              </w:numPr>
              <w:rPr>
                <w:rFonts w:cs="Segoe UI Light"/>
              </w:rPr>
            </w:pPr>
            <w:r w:rsidRPr="00323D56">
              <w:rPr>
                <w:rFonts w:cs="Segoe UI Light"/>
                <w:i/>
              </w:rPr>
              <w:t>C. diff</w:t>
            </w:r>
            <w:r w:rsidRPr="002C4E2A">
              <w:rPr>
                <w:rFonts w:cs="Segoe UI Light"/>
              </w:rPr>
              <w:t xml:space="preserve"> requires sporicidal disinfectants, often bleach</w:t>
            </w:r>
            <w:r w:rsidR="006D3C2B">
              <w:rPr>
                <w:rFonts w:cs="Segoe UI Light"/>
              </w:rPr>
              <w:t>-</w:t>
            </w:r>
            <w:r w:rsidRPr="002C4E2A">
              <w:rPr>
                <w:rFonts w:cs="Segoe UI Light"/>
              </w:rPr>
              <w:t>based or hydrogen peroxide-based</w:t>
            </w:r>
            <w:r w:rsidR="00D579E1">
              <w:rPr>
                <w:rFonts w:cs="Segoe UI Light"/>
              </w:rPr>
              <w:t>.</w:t>
            </w:r>
          </w:p>
          <w:p w14:paraId="167164AD" w14:textId="50ECEADF" w:rsidR="0068433A" w:rsidRPr="002C4E2A" w:rsidRDefault="0068433A">
            <w:pPr>
              <w:pStyle w:val="ListParagraph"/>
              <w:numPr>
                <w:ilvl w:val="0"/>
                <w:numId w:val="10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 xml:space="preserve">Emphasize finding the correct product and label confirmation when dealing with </w:t>
            </w:r>
            <w:r w:rsidR="0017279A" w:rsidRPr="0017279A">
              <w:rPr>
                <w:rFonts w:cs="Segoe UI Light"/>
              </w:rPr>
              <w:t xml:space="preserve">new onset diarrhea </w:t>
            </w:r>
            <w:r w:rsidR="0017279A">
              <w:rPr>
                <w:rFonts w:cs="Segoe UI Light"/>
              </w:rPr>
              <w:t xml:space="preserve">or </w:t>
            </w:r>
            <w:r w:rsidRPr="002C4E2A">
              <w:rPr>
                <w:rFonts w:cs="Segoe UI Light"/>
              </w:rPr>
              <w:t xml:space="preserve">suspected/confirmed </w:t>
            </w:r>
            <w:r w:rsidRPr="00323D56">
              <w:rPr>
                <w:rFonts w:cs="Segoe UI Light"/>
                <w:i/>
              </w:rPr>
              <w:t>C. diff</w:t>
            </w:r>
            <w:r w:rsidRPr="002C4E2A">
              <w:rPr>
                <w:rFonts w:cs="Segoe UI Light"/>
              </w:rPr>
              <w:t xml:space="preserve"> cases.</w:t>
            </w:r>
          </w:p>
        </w:tc>
      </w:tr>
      <w:tr w:rsidR="0068433A" w14:paraId="28021455" w14:textId="77777777"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2757F355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lastRenderedPageBreak/>
              <w:t>6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41ECF67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What product would you use for blood or bodily fluids?</w:t>
            </w:r>
          </w:p>
        </w:tc>
        <w:tc>
          <w:tcPr>
            <w:tcW w:w="1760" w:type="pct"/>
            <w:shd w:val="clear" w:color="auto" w:fill="F2F2F2" w:themeFill="background1" w:themeFillShade="F2"/>
            <w:vAlign w:val="center"/>
          </w:tcPr>
          <w:p w14:paraId="5D07A637" w14:textId="697BD7C0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Typically, a hospital-grade disinfectant with bloodborne pathogen claim</w:t>
            </w:r>
            <w:r w:rsidR="00655CD5">
              <w:rPr>
                <w:rFonts w:cs="Segoe UI Light"/>
              </w:rPr>
              <w:t>.</w:t>
            </w:r>
          </w:p>
        </w:tc>
        <w:tc>
          <w:tcPr>
            <w:tcW w:w="1677" w:type="pct"/>
            <w:shd w:val="clear" w:color="auto" w:fill="F2F2F2" w:themeFill="background1" w:themeFillShade="F2"/>
            <w:vAlign w:val="center"/>
          </w:tcPr>
          <w:p w14:paraId="0980794E" w14:textId="13FAC30A" w:rsidR="0068433A" w:rsidRPr="002C4E2A" w:rsidRDefault="0068433A">
            <w:pPr>
              <w:pStyle w:val="ListParagraph"/>
              <w:numPr>
                <w:ilvl w:val="0"/>
                <w:numId w:val="11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Must kill HIV, hepatitis B, and hepatitis C</w:t>
            </w:r>
            <w:r w:rsidR="00331750">
              <w:rPr>
                <w:rFonts w:cs="Segoe UI Light"/>
              </w:rPr>
              <w:t>.</w:t>
            </w:r>
          </w:p>
          <w:p w14:paraId="20BA5957" w14:textId="614104BD" w:rsidR="0068433A" w:rsidRPr="002C4E2A" w:rsidRDefault="0068433A">
            <w:pPr>
              <w:pStyle w:val="ListParagraph"/>
              <w:numPr>
                <w:ilvl w:val="0"/>
                <w:numId w:val="11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Make sure staff know where these products are stored</w:t>
            </w:r>
            <w:r w:rsidR="003D13AE">
              <w:rPr>
                <w:rFonts w:cs="Segoe UI Light"/>
              </w:rPr>
              <w:t>.</w:t>
            </w:r>
          </w:p>
        </w:tc>
      </w:tr>
      <w:tr w:rsidR="0068433A" w14:paraId="0319B791" w14:textId="77777777">
        <w:tc>
          <w:tcPr>
            <w:tcW w:w="295" w:type="pct"/>
            <w:vAlign w:val="center"/>
          </w:tcPr>
          <w:p w14:paraId="72D2BD6B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7</w:t>
            </w:r>
          </w:p>
        </w:tc>
        <w:tc>
          <w:tcPr>
            <w:tcW w:w="1268" w:type="pct"/>
            <w:vAlign w:val="center"/>
          </w:tcPr>
          <w:p w14:paraId="19B9A916" w14:textId="00F495C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Shared devices and high</w:t>
            </w:r>
            <w:r w:rsidR="0033191C">
              <w:rPr>
                <w:rFonts w:cs="Segoe UI Light"/>
              </w:rPr>
              <w:t>-</w:t>
            </w:r>
            <w:r>
              <w:rPr>
                <w:rFonts w:cs="Segoe UI Light"/>
              </w:rPr>
              <w:t xml:space="preserve"> touch surfaces</w:t>
            </w:r>
          </w:p>
        </w:tc>
        <w:tc>
          <w:tcPr>
            <w:tcW w:w="1760" w:type="pct"/>
            <w:vAlign w:val="center"/>
          </w:tcPr>
          <w:p w14:paraId="0298642C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Blood pressure cuff, stethoscope, blood glucose monitor, lift equipment, walkers/wheelchairs, shower rooms/chairs, medication cart, doorknobs, light switches, keyboards/mouses, bedside tables, handrails</w:t>
            </w:r>
          </w:p>
        </w:tc>
        <w:tc>
          <w:tcPr>
            <w:tcW w:w="1677" w:type="pct"/>
            <w:vAlign w:val="center"/>
          </w:tcPr>
          <w:p w14:paraId="2B47A1C9" w14:textId="3861B69E" w:rsidR="0068433A" w:rsidRPr="002C4E2A" w:rsidRDefault="0068433A">
            <w:pPr>
              <w:pStyle w:val="ListParagraph"/>
              <w:numPr>
                <w:ilvl w:val="0"/>
                <w:numId w:val="12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Ceiling tiles generally don’t require routine disinfection</w:t>
            </w:r>
            <w:r w:rsidR="003D13AE">
              <w:rPr>
                <w:rFonts w:cs="Segoe UI Light"/>
              </w:rPr>
              <w:t>.</w:t>
            </w:r>
            <w:r w:rsidR="00416540">
              <w:rPr>
                <w:rFonts w:cs="Segoe UI Light"/>
              </w:rPr>
              <w:t xml:space="preserve"> Resident clothing is laundered.</w:t>
            </w:r>
          </w:p>
          <w:p w14:paraId="76165F87" w14:textId="70A04E09" w:rsidR="0068433A" w:rsidRPr="002C4E2A" w:rsidRDefault="0068433A">
            <w:pPr>
              <w:pStyle w:val="ListParagraph"/>
              <w:numPr>
                <w:ilvl w:val="0"/>
                <w:numId w:val="12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Curtains might need periodic disinfection or laundering depending on facility protocol</w:t>
            </w:r>
            <w:r w:rsidR="003D13AE">
              <w:rPr>
                <w:rFonts w:cs="Segoe UI Light"/>
              </w:rPr>
              <w:t>.</w:t>
            </w:r>
          </w:p>
          <w:p w14:paraId="535BC823" w14:textId="0858E09D" w:rsidR="0068433A" w:rsidRPr="002C4E2A" w:rsidRDefault="0068433A">
            <w:pPr>
              <w:pStyle w:val="ListParagraph"/>
              <w:numPr>
                <w:ilvl w:val="0"/>
                <w:numId w:val="12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Reinforce frequency (e.g., between residents, daily, when visibly soiled)</w:t>
            </w:r>
            <w:r w:rsidR="003D13AE">
              <w:rPr>
                <w:rFonts w:cs="Segoe UI Light"/>
              </w:rPr>
              <w:t>.</w:t>
            </w:r>
          </w:p>
        </w:tc>
      </w:tr>
      <w:tr w:rsidR="0068433A" w14:paraId="02F6B4E2" w14:textId="77777777">
        <w:tc>
          <w:tcPr>
            <w:tcW w:w="295" w:type="pct"/>
            <w:shd w:val="clear" w:color="auto" w:fill="ECEBEA" w:themeFill="accent6" w:themeFillTint="33"/>
            <w:vAlign w:val="center"/>
          </w:tcPr>
          <w:p w14:paraId="0CA3E8C8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8</w:t>
            </w:r>
          </w:p>
        </w:tc>
        <w:tc>
          <w:tcPr>
            <w:tcW w:w="1268" w:type="pct"/>
            <w:shd w:val="clear" w:color="auto" w:fill="ECEBEA" w:themeFill="accent6" w:themeFillTint="33"/>
            <w:vAlign w:val="center"/>
          </w:tcPr>
          <w:p w14:paraId="0725EF7E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Who is responsible for disinfecting shared medical devices? What product is used?</w:t>
            </w:r>
          </w:p>
        </w:tc>
        <w:tc>
          <w:tcPr>
            <w:tcW w:w="1760" w:type="pct"/>
            <w:shd w:val="clear" w:color="auto" w:fill="ECEBEA" w:themeFill="accent6" w:themeFillTint="33"/>
            <w:vAlign w:val="center"/>
          </w:tcPr>
          <w:p w14:paraId="55616D09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Facility specific, but often clinical staff or the user of the equipment</w:t>
            </w:r>
          </w:p>
        </w:tc>
        <w:tc>
          <w:tcPr>
            <w:tcW w:w="1677" w:type="pct"/>
            <w:shd w:val="clear" w:color="auto" w:fill="ECEBEA" w:themeFill="accent6" w:themeFillTint="33"/>
            <w:vAlign w:val="center"/>
          </w:tcPr>
          <w:p w14:paraId="15A0CCAA" w14:textId="2F7D8ED6" w:rsidR="0068433A" w:rsidRPr="002C4E2A" w:rsidRDefault="0068433A">
            <w:pPr>
              <w:pStyle w:val="ListParagraph"/>
              <w:numPr>
                <w:ilvl w:val="0"/>
                <w:numId w:val="14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Clarity of roles and expectations</w:t>
            </w:r>
            <w:r w:rsidR="003D13AE">
              <w:rPr>
                <w:rFonts w:cs="Segoe UI Light"/>
              </w:rPr>
              <w:t>.</w:t>
            </w:r>
          </w:p>
          <w:p w14:paraId="54D852E6" w14:textId="77777777" w:rsidR="0068433A" w:rsidRPr="002C4E2A" w:rsidRDefault="0068433A">
            <w:pPr>
              <w:pStyle w:val="ListParagraph"/>
              <w:numPr>
                <w:ilvl w:val="0"/>
                <w:numId w:val="14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Reinforce “you use it, you clean it” principle, if that aligns with your facility’s protocol.</w:t>
            </w:r>
          </w:p>
          <w:p w14:paraId="09F123CA" w14:textId="4063EC1E" w:rsidR="0068433A" w:rsidRPr="002C4E2A" w:rsidRDefault="0068433A">
            <w:pPr>
              <w:pStyle w:val="ListParagraph"/>
              <w:numPr>
                <w:ilvl w:val="0"/>
                <w:numId w:val="14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Reference product from question 3</w:t>
            </w:r>
            <w:r w:rsidR="003D13AE">
              <w:rPr>
                <w:rFonts w:cs="Segoe UI Light"/>
              </w:rPr>
              <w:t>.</w:t>
            </w:r>
          </w:p>
        </w:tc>
      </w:tr>
      <w:tr w:rsidR="0068433A" w14:paraId="3D0B6D54" w14:textId="77777777"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4D85F3EE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9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26EBC349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Where do you find cleaning/disinfection products? Who restocks them?</w:t>
            </w:r>
          </w:p>
        </w:tc>
        <w:tc>
          <w:tcPr>
            <w:tcW w:w="1760" w:type="pct"/>
            <w:shd w:val="clear" w:color="auto" w:fill="F2F2F2" w:themeFill="background1" w:themeFillShade="F2"/>
            <w:vAlign w:val="center"/>
          </w:tcPr>
          <w:p w14:paraId="3DAF9F7C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Varies by facility</w:t>
            </w:r>
          </w:p>
        </w:tc>
        <w:tc>
          <w:tcPr>
            <w:tcW w:w="1677" w:type="pct"/>
            <w:shd w:val="clear" w:color="auto" w:fill="F2F2F2" w:themeFill="background1" w:themeFillShade="F2"/>
            <w:vAlign w:val="center"/>
          </w:tcPr>
          <w:p w14:paraId="15863B54" w14:textId="42673570" w:rsidR="0068433A" w:rsidRPr="002C4E2A" w:rsidRDefault="0068433A">
            <w:pPr>
              <w:pStyle w:val="ListParagraph"/>
              <w:numPr>
                <w:ilvl w:val="0"/>
                <w:numId w:val="16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 xml:space="preserve">Staff should know both where </w:t>
            </w:r>
            <w:r w:rsidR="009F46AE">
              <w:rPr>
                <w:rFonts w:cs="Segoe UI Light"/>
              </w:rPr>
              <w:t>replacements</w:t>
            </w:r>
            <w:r w:rsidR="000C43D1">
              <w:rPr>
                <w:rFonts w:cs="Segoe UI Light"/>
              </w:rPr>
              <w:t xml:space="preserve"> are kept </w:t>
            </w:r>
            <w:r w:rsidRPr="002C4E2A">
              <w:rPr>
                <w:rFonts w:cs="Segoe UI Light"/>
              </w:rPr>
              <w:t>and who to ask if supplies run low</w:t>
            </w:r>
            <w:r w:rsidR="006526B3">
              <w:rPr>
                <w:rFonts w:cs="Segoe UI Light"/>
              </w:rPr>
              <w:t>.</w:t>
            </w:r>
          </w:p>
          <w:p w14:paraId="599ED2D7" w14:textId="393170BE" w:rsidR="0068433A" w:rsidRPr="002C4E2A" w:rsidRDefault="0068433A">
            <w:pPr>
              <w:pStyle w:val="ListParagraph"/>
              <w:numPr>
                <w:ilvl w:val="0"/>
                <w:numId w:val="15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Encourage a culture or reporting empty stations, not just walking by</w:t>
            </w:r>
            <w:r w:rsidR="00AF6E4A">
              <w:rPr>
                <w:rFonts w:cs="Segoe UI Light"/>
              </w:rPr>
              <w:t>.</w:t>
            </w:r>
          </w:p>
        </w:tc>
      </w:tr>
      <w:tr w:rsidR="0068433A" w14:paraId="2513F3CA" w14:textId="77777777"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7A6E0694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10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69FF5E83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Best practice for identifying clean/dirty shared equipment</w:t>
            </w:r>
          </w:p>
        </w:tc>
        <w:tc>
          <w:tcPr>
            <w:tcW w:w="1760" w:type="pct"/>
            <w:shd w:val="clear" w:color="auto" w:fill="F2F2F2" w:themeFill="background1" w:themeFillShade="F2"/>
            <w:vAlign w:val="center"/>
          </w:tcPr>
          <w:p w14:paraId="04D9C673" w14:textId="77777777" w:rsidR="0068433A" w:rsidRDefault="0068433A">
            <w:pPr>
              <w:rPr>
                <w:rFonts w:cs="Segoe UI Light"/>
              </w:rPr>
            </w:pPr>
            <w:r w:rsidRPr="00CA32DF">
              <w:rPr>
                <w:rFonts w:cs="Segoe UI Light"/>
                <w:b/>
                <w:bCs/>
              </w:rPr>
              <w:t xml:space="preserve">C </w:t>
            </w:r>
            <w:r>
              <w:rPr>
                <w:rFonts w:cs="Segoe UI Light"/>
              </w:rPr>
              <w:t>– refer to the facility’s policies</w:t>
            </w:r>
          </w:p>
        </w:tc>
        <w:tc>
          <w:tcPr>
            <w:tcW w:w="1677" w:type="pct"/>
            <w:shd w:val="clear" w:color="auto" w:fill="F2F2F2" w:themeFill="background1" w:themeFillShade="F2"/>
            <w:vAlign w:val="center"/>
          </w:tcPr>
          <w:p w14:paraId="319ECABF" w14:textId="77777777" w:rsidR="0068433A" w:rsidRPr="002C4E2A" w:rsidRDefault="0068433A">
            <w:pPr>
              <w:pStyle w:val="ListParagraph"/>
              <w:numPr>
                <w:ilvl w:val="0"/>
                <w:numId w:val="13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Visible cleanliness does not indicate actual cleanliness.</w:t>
            </w:r>
          </w:p>
          <w:p w14:paraId="33D4D83B" w14:textId="1677DB74" w:rsidR="0068433A" w:rsidRPr="002C4E2A" w:rsidRDefault="0068433A">
            <w:pPr>
              <w:pStyle w:val="ListParagraph"/>
              <w:numPr>
                <w:ilvl w:val="0"/>
                <w:numId w:val="13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Importance of clear labeling</w:t>
            </w:r>
            <w:r w:rsidR="00726897">
              <w:rPr>
                <w:rFonts w:cs="Segoe UI Light"/>
              </w:rPr>
              <w:t xml:space="preserve"> or </w:t>
            </w:r>
            <w:r w:rsidRPr="002C4E2A">
              <w:rPr>
                <w:rFonts w:cs="Segoe UI Light"/>
              </w:rPr>
              <w:t>tagging systems</w:t>
            </w:r>
            <w:r w:rsidR="00726897">
              <w:rPr>
                <w:rFonts w:cs="Segoe UI Light"/>
              </w:rPr>
              <w:t xml:space="preserve"> and preventing recontamination prior to next use</w:t>
            </w:r>
          </w:p>
          <w:p w14:paraId="077816EB" w14:textId="46A397E7" w:rsidR="0068433A" w:rsidRPr="002C4E2A" w:rsidRDefault="0068433A">
            <w:pPr>
              <w:pStyle w:val="ListParagraph"/>
              <w:numPr>
                <w:ilvl w:val="0"/>
                <w:numId w:val="16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Avoid relying on assumptions or verbal confirmations alone</w:t>
            </w:r>
            <w:r w:rsidR="008E4B59">
              <w:rPr>
                <w:rFonts w:cs="Segoe UI Light"/>
              </w:rPr>
              <w:t>.</w:t>
            </w:r>
          </w:p>
        </w:tc>
      </w:tr>
      <w:tr w:rsidR="0068433A" w14:paraId="25165B50" w14:textId="77777777">
        <w:tc>
          <w:tcPr>
            <w:tcW w:w="295" w:type="pct"/>
            <w:vAlign w:val="center"/>
          </w:tcPr>
          <w:p w14:paraId="097C4BA0" w14:textId="77777777" w:rsidR="0068433A" w:rsidRPr="00FB0394" w:rsidRDefault="0068433A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 w:rsidRPr="00FB0394">
              <w:rPr>
                <w:rFonts w:asciiTheme="majorHAnsi" w:hAnsiTheme="majorHAnsi" w:cstheme="majorHAnsi"/>
                <w:sz w:val="44"/>
                <w:szCs w:val="44"/>
              </w:rPr>
              <w:t>11</w:t>
            </w:r>
          </w:p>
        </w:tc>
        <w:tc>
          <w:tcPr>
            <w:tcW w:w="1268" w:type="pct"/>
            <w:vAlign w:val="center"/>
          </w:tcPr>
          <w:p w14:paraId="006DF84B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Biggest challenge with cleaning and disinfection</w:t>
            </w:r>
          </w:p>
        </w:tc>
        <w:tc>
          <w:tcPr>
            <w:tcW w:w="1760" w:type="pct"/>
            <w:vAlign w:val="center"/>
          </w:tcPr>
          <w:p w14:paraId="15DB0D72" w14:textId="77777777" w:rsidR="0068433A" w:rsidRDefault="0068433A">
            <w:pPr>
              <w:rPr>
                <w:rFonts w:cs="Segoe UI Light"/>
              </w:rPr>
            </w:pPr>
            <w:r>
              <w:rPr>
                <w:rFonts w:cs="Segoe UI Light"/>
              </w:rPr>
              <w:t>N/A – open ended</w:t>
            </w:r>
          </w:p>
        </w:tc>
        <w:tc>
          <w:tcPr>
            <w:tcW w:w="1677" w:type="pct"/>
            <w:vAlign w:val="center"/>
          </w:tcPr>
          <w:p w14:paraId="0F9F8ABC" w14:textId="19294F2C" w:rsidR="0068433A" w:rsidRPr="002C4E2A" w:rsidRDefault="0068433A">
            <w:pPr>
              <w:pStyle w:val="ListParagraph"/>
              <w:numPr>
                <w:ilvl w:val="0"/>
                <w:numId w:val="17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Validate all answers without judgement</w:t>
            </w:r>
            <w:r w:rsidR="005B69B2">
              <w:rPr>
                <w:rFonts w:cs="Segoe UI Light"/>
              </w:rPr>
              <w:t>.</w:t>
            </w:r>
          </w:p>
          <w:p w14:paraId="769A15BD" w14:textId="4830EA0C" w:rsidR="0068433A" w:rsidRPr="002C4E2A" w:rsidRDefault="0068433A">
            <w:pPr>
              <w:pStyle w:val="ListParagraph"/>
              <w:numPr>
                <w:ilvl w:val="0"/>
                <w:numId w:val="17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Use this data to improve product placement, training or protocols</w:t>
            </w:r>
            <w:r w:rsidR="00DA4CD5">
              <w:rPr>
                <w:rFonts w:cs="Segoe UI Light"/>
              </w:rPr>
              <w:t>.</w:t>
            </w:r>
          </w:p>
          <w:p w14:paraId="1040E824" w14:textId="654B1CB6" w:rsidR="0068433A" w:rsidRPr="002C4E2A" w:rsidRDefault="0068433A">
            <w:pPr>
              <w:pStyle w:val="ListParagraph"/>
              <w:numPr>
                <w:ilvl w:val="0"/>
                <w:numId w:val="16"/>
              </w:numPr>
              <w:rPr>
                <w:rFonts w:cs="Segoe UI Light"/>
              </w:rPr>
            </w:pPr>
            <w:r w:rsidRPr="002C4E2A">
              <w:rPr>
                <w:rFonts w:cs="Segoe UI Light"/>
              </w:rPr>
              <w:t>Highlight how this feedback will be used to strengthen facility’s infection prevention practices</w:t>
            </w:r>
            <w:r w:rsidR="00DA4CD5">
              <w:rPr>
                <w:rFonts w:cs="Segoe UI Light"/>
              </w:rPr>
              <w:t>.</w:t>
            </w:r>
          </w:p>
        </w:tc>
      </w:tr>
    </w:tbl>
    <w:p w14:paraId="65B9C24F" w14:textId="77777777" w:rsidR="0068433A" w:rsidRPr="00C62911" w:rsidRDefault="0068433A" w:rsidP="0068433A">
      <w:pPr>
        <w:pStyle w:val="ListParagraph"/>
        <w:rPr>
          <w:color w:val="113C66" w:themeColor="text1"/>
        </w:rPr>
      </w:pPr>
    </w:p>
    <w:p w14:paraId="22603E06" w14:textId="77777777" w:rsidR="0068433A" w:rsidRDefault="0068433A" w:rsidP="0068433A">
      <w:pPr>
        <w:tabs>
          <w:tab w:val="left" w:pos="1560"/>
        </w:tabs>
      </w:pPr>
    </w:p>
    <w:p w14:paraId="6138202E" w14:textId="77777777" w:rsidR="0068433A" w:rsidRDefault="0068433A" w:rsidP="0068433A">
      <w:pPr>
        <w:tabs>
          <w:tab w:val="left" w:pos="1560"/>
        </w:tabs>
      </w:pPr>
    </w:p>
    <w:p w14:paraId="533F7270" w14:textId="00314D4C" w:rsidR="0068433A" w:rsidRPr="0086431F" w:rsidRDefault="00F562F7" w:rsidP="0086431F">
      <w:pPr>
        <w:tabs>
          <w:tab w:val="left" w:pos="3690"/>
        </w:tabs>
        <w:rPr>
          <w:rFonts w:asciiTheme="majorHAnsi" w:eastAsiaTheme="majorEastAsia" w:hAnsiTheme="majorHAnsi" w:cstheme="majorBidi"/>
          <w:color w:val="113C66" w:themeColor="text1"/>
          <w:sz w:val="40"/>
          <w:szCs w:val="40"/>
        </w:rPr>
      </w:pPr>
      <w:r>
        <w:rPr>
          <w:color w:val="FFFFFF" w:themeColor="background1"/>
          <w:sz w:val="48"/>
          <w:szCs w:val="48"/>
        </w:rPr>
        <w:t>MISSION: CLEAN AND DISINF</w:t>
      </w:r>
      <w:r w:rsidR="0068433A" w:rsidRPr="009C40E1">
        <w:rPr>
          <w:rFonts w:asciiTheme="majorHAnsi" w:eastAsiaTheme="majorEastAsia" w:hAnsiTheme="majorHAnsi" w:cstheme="majorBidi"/>
          <w:noProof/>
          <w:color w:val="2E0C3C" w:themeColor="accent1" w:themeShade="BF"/>
          <w:sz w:val="40"/>
          <w:szCs w:val="40"/>
        </w:rPr>
        <w:drawing>
          <wp:anchor distT="0" distB="0" distL="114300" distR="114300" simplePos="0" relativeHeight="251658292" behindDoc="0" locked="0" layoutInCell="1" allowOverlap="1" wp14:anchorId="7A632B8B" wp14:editId="0644648D">
            <wp:simplePos x="0" y="0"/>
            <wp:positionH relativeFrom="column">
              <wp:posOffset>-160020</wp:posOffset>
            </wp:positionH>
            <wp:positionV relativeFrom="page">
              <wp:posOffset>403860</wp:posOffset>
            </wp:positionV>
            <wp:extent cx="2649855" cy="1060450"/>
            <wp:effectExtent l="0" t="0" r="0" b="6350"/>
            <wp:wrapNone/>
            <wp:docPr id="374640740" name="Picture 374640740" descr="A close-up of a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AAF8BDA-ABB5-8390-58B6-4E0CC965C20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 descr="A close-up of a logo&#10;&#10;Description automatically generated">
                      <a:extLst>
                        <a:ext uri="{FF2B5EF4-FFF2-40B4-BE49-F238E27FC236}">
                          <a16:creationId xmlns:a16="http://schemas.microsoft.com/office/drawing/2014/main" id="{EAAF8BDA-ABB5-8390-58B6-4E0CC965C20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1D5AB" w14:textId="77777777" w:rsidR="004443CC" w:rsidRDefault="004443CC" w:rsidP="0086431F">
      <w:pPr>
        <w:pStyle w:val="Heading1"/>
        <w:rPr>
          <w:color w:val="113C66" w:themeColor="text1"/>
        </w:rPr>
      </w:pPr>
      <w:bookmarkStart w:id="9" w:name="_Certificate_of_participation"/>
      <w:bookmarkEnd w:id="9"/>
    </w:p>
    <w:p w14:paraId="1CDF6E2B" w14:textId="2A84085E" w:rsidR="00F562F7" w:rsidRPr="00B77398" w:rsidRDefault="00F562F7" w:rsidP="0086431F">
      <w:pPr>
        <w:pStyle w:val="Heading1"/>
        <w:rPr>
          <w:color w:val="113C66" w:themeColor="text1"/>
        </w:rPr>
      </w:pPr>
      <w:r w:rsidRPr="00B77398">
        <w:rPr>
          <w:color w:val="113C66" w:themeColor="text1"/>
        </w:rPr>
        <w:t>Certificate of participation – Mission: Clean and Disinfect Scavenger Hunt</w:t>
      </w:r>
    </w:p>
    <w:p w14:paraId="7B54322C" w14:textId="058741A0" w:rsidR="00F562F7" w:rsidRDefault="00F562F7" w:rsidP="0064135A">
      <w:pPr>
        <w:rPr>
          <w:rFonts w:cstheme="minorHAnsi"/>
          <w:i/>
          <w:iCs/>
          <w:color w:val="113C66" w:themeColor="text1"/>
        </w:rPr>
      </w:pPr>
      <w:r>
        <w:rPr>
          <w:rFonts w:cstheme="minorHAnsi"/>
          <w:i/>
          <w:iCs/>
          <w:color w:val="113C66" w:themeColor="text1"/>
        </w:rPr>
        <w:t xml:space="preserve">This </w:t>
      </w:r>
      <w:r w:rsidRPr="00684113">
        <w:rPr>
          <w:rFonts w:cstheme="minorHAnsi"/>
          <w:i/>
          <w:iCs/>
          <w:color w:val="113C66" w:themeColor="text1"/>
        </w:rPr>
        <w:t xml:space="preserve">engagement activity </w:t>
      </w:r>
      <w:r>
        <w:rPr>
          <w:rFonts w:cstheme="minorHAnsi"/>
          <w:i/>
          <w:iCs/>
          <w:color w:val="113C66" w:themeColor="text1"/>
        </w:rPr>
        <w:t xml:space="preserve">is </w:t>
      </w:r>
      <w:r w:rsidRPr="00684113">
        <w:rPr>
          <w:rFonts w:cstheme="minorHAnsi"/>
          <w:i/>
          <w:iCs/>
          <w:color w:val="113C66" w:themeColor="text1"/>
        </w:rPr>
        <w:t>designed to help staff apply environmental cleaning and disinfection principles in their own work setting. The</w:t>
      </w:r>
      <w:r>
        <w:rPr>
          <w:rFonts w:cstheme="minorHAnsi"/>
          <w:i/>
          <w:iCs/>
          <w:color w:val="113C66" w:themeColor="text1"/>
        </w:rPr>
        <w:t xml:space="preserve"> activity is delivered via a</w:t>
      </w:r>
      <w:r w:rsidRPr="00684113">
        <w:rPr>
          <w:rFonts w:cstheme="minorHAnsi"/>
          <w:i/>
          <w:iCs/>
          <w:color w:val="113C66" w:themeColor="text1"/>
        </w:rPr>
        <w:t xml:space="preserve"> scavenger hunt</w:t>
      </w:r>
      <w:r>
        <w:rPr>
          <w:rFonts w:cstheme="minorHAnsi"/>
          <w:i/>
          <w:iCs/>
          <w:color w:val="113C66" w:themeColor="text1"/>
        </w:rPr>
        <w:t xml:space="preserve"> that</w:t>
      </w:r>
      <w:r w:rsidRPr="00684113">
        <w:rPr>
          <w:rFonts w:cstheme="minorHAnsi"/>
          <w:i/>
          <w:iCs/>
          <w:color w:val="113C66" w:themeColor="text1"/>
        </w:rPr>
        <w:t xml:space="preserve"> encourages staff to explore the products used in their facility, reference posted quick guides and discuss best practices in a supportive and practical way.</w:t>
      </w:r>
    </w:p>
    <w:p w14:paraId="1BE355A5" w14:textId="77777777" w:rsidR="0064135A" w:rsidRPr="0064135A" w:rsidRDefault="0064135A" w:rsidP="0064135A">
      <w:pPr>
        <w:rPr>
          <w:rFonts w:cstheme="minorHAnsi"/>
          <w:i/>
          <w:iCs/>
          <w:color w:val="113C66" w:themeColor="text1"/>
        </w:rPr>
      </w:pPr>
    </w:p>
    <w:p w14:paraId="6815B705" w14:textId="77777777" w:rsidR="00F562F7" w:rsidRDefault="00F562F7">
      <w:pPr>
        <w:pStyle w:val="Heading2"/>
        <w:spacing w:after="240"/>
      </w:pPr>
      <w:r>
        <w:t>Learning objectives</w:t>
      </w:r>
    </w:p>
    <w:p w14:paraId="241B3088" w14:textId="77777777" w:rsidR="00F562F7" w:rsidRPr="00F755A5" w:rsidRDefault="00F562F7">
      <w:r>
        <w:t>Upon completion of this activity, participants should be able to:</w:t>
      </w:r>
    </w:p>
    <w:p w14:paraId="42219298" w14:textId="77777777" w:rsidR="00F562F7" w:rsidRPr="00B401E4" w:rsidRDefault="00F562F7">
      <w:pPr>
        <w:numPr>
          <w:ilvl w:val="0"/>
          <w:numId w:val="24"/>
        </w:numPr>
        <w:spacing w:before="240"/>
      </w:pPr>
      <w:r w:rsidRPr="00B401E4">
        <w:t xml:space="preserve">Identify environmental cleaning and disinfection products used within their facility. </w:t>
      </w:r>
    </w:p>
    <w:p w14:paraId="64346E4F" w14:textId="5AD78138" w:rsidR="00F562F7" w:rsidRDefault="00F562F7">
      <w:pPr>
        <w:numPr>
          <w:ilvl w:val="0"/>
          <w:numId w:val="24"/>
        </w:numPr>
      </w:pPr>
      <w:r w:rsidRPr="00B401E4">
        <w:t xml:space="preserve">Demonstrate understanding of appropriate product use and contact time. </w:t>
      </w:r>
    </w:p>
    <w:p w14:paraId="4A78B91F" w14:textId="77777777" w:rsidR="00F562F7" w:rsidRDefault="00F562F7">
      <w:pPr>
        <w:pStyle w:val="Heading2"/>
      </w:pPr>
      <w:r>
        <w:t>Facilitated by</w:t>
      </w:r>
    </w:p>
    <w:p w14:paraId="1462ADBC" w14:textId="77777777" w:rsidR="00F562F7" w:rsidRDefault="00F562F7">
      <w:pPr>
        <w:spacing w:before="240"/>
      </w:pPr>
      <w:r>
        <w:t>Facilitator: _________________________________________________    Role: __________________________________</w:t>
      </w:r>
    </w:p>
    <w:p w14:paraId="28AFC61D" w14:textId="77777777" w:rsidR="00F562F7" w:rsidRDefault="00F562F7">
      <w:pPr>
        <w:spacing w:before="240"/>
      </w:pPr>
      <w:r>
        <w:t>Facilitator: _________________________________________________    Role: __________________________________</w:t>
      </w:r>
    </w:p>
    <w:p w14:paraId="7A4FFE94" w14:textId="77777777" w:rsidR="00F562F7" w:rsidRPr="00B1765D" w:rsidRDefault="00F562F7"/>
    <w:p w14:paraId="69E66EDF" w14:textId="77777777" w:rsidR="00F562F7" w:rsidRDefault="00F562F7">
      <w:pPr>
        <w:pStyle w:val="Heading2"/>
      </w:pPr>
      <w:r>
        <w:t>Proof of participation</w:t>
      </w:r>
    </w:p>
    <w:p w14:paraId="48384BA2" w14:textId="77777777" w:rsidR="00F562F7" w:rsidRDefault="00F562F7">
      <w:pPr>
        <w:spacing w:after="480"/>
      </w:pPr>
      <w:r>
        <w:t xml:space="preserve">Retain this document as evidence of </w:t>
      </w:r>
      <w:proofErr w:type="gramStart"/>
      <w:r>
        <w:t>participating</w:t>
      </w:r>
      <w:proofErr w:type="gramEnd"/>
      <w:r>
        <w:t xml:space="preserve"> up to 0.5 hours of education. Participants are responsible for determining if this program meets the criteria for their discipline/organization and should claim only the credit commensurate with the extent of their participation.</w:t>
      </w:r>
    </w:p>
    <w:p w14:paraId="25AE4B6C" w14:textId="74CFA352" w:rsidR="008442B5" w:rsidRPr="0086431F" w:rsidRDefault="00F562F7" w:rsidP="00F562F7">
      <w:pPr>
        <w:sectPr w:rsidR="008442B5" w:rsidRPr="0086431F" w:rsidSect="00504B42">
          <w:headerReference w:type="default" r:id="rId46"/>
          <w:footerReference w:type="default" r:id="rId47"/>
          <w:type w:val="continuous"/>
          <w:pgSz w:w="12240" w:h="15840"/>
          <w:pgMar w:top="720" w:right="720" w:bottom="720" w:left="720" w:header="144" w:footer="720" w:gutter="0"/>
          <w:pgNumType w:start="1"/>
          <w:cols w:space="720"/>
          <w:docGrid w:linePitch="360"/>
        </w:sectPr>
      </w:pPr>
      <w:proofErr w:type="gramStart"/>
      <w:r>
        <w:t>Signature:_</w:t>
      </w:r>
      <w:proofErr w:type="gramEnd"/>
      <w:r>
        <w:t>____________________________________________________________</w:t>
      </w:r>
      <w:r>
        <w:tab/>
      </w:r>
      <w:proofErr w:type="gramStart"/>
      <w:r>
        <w:t>Date:_</w:t>
      </w:r>
      <w:proofErr w:type="gramEnd"/>
      <w:r>
        <w:t>____________</w:t>
      </w:r>
    </w:p>
    <w:p w14:paraId="3FA275A1" w14:textId="5BEC5EB1" w:rsidR="00504B42" w:rsidRDefault="00504B42">
      <w:r>
        <w:br w:type="page"/>
      </w:r>
    </w:p>
    <w:p w14:paraId="707F156D" w14:textId="77777777" w:rsidR="00A2060A" w:rsidRDefault="00A2060A" w:rsidP="00342CE5">
      <w:pPr>
        <w:sectPr w:rsidR="00A2060A" w:rsidSect="00504B42">
          <w:footerReference w:type="default" r:id="rId48"/>
          <w:type w:val="continuous"/>
          <w:pgSz w:w="12240" w:h="15840"/>
          <w:pgMar w:top="720" w:right="720" w:bottom="720" w:left="720" w:header="144" w:footer="720" w:gutter="0"/>
          <w:pgNumType w:start="1"/>
          <w:cols w:space="720"/>
          <w:docGrid w:linePitch="360"/>
        </w:sectPr>
      </w:pPr>
    </w:p>
    <w:p w14:paraId="67748657" w14:textId="77777777" w:rsidR="00C62F4F" w:rsidRDefault="00C62F4F" w:rsidP="00C62F4F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60345" behindDoc="0" locked="0" layoutInCell="1" allowOverlap="1" wp14:anchorId="53A2725D" wp14:editId="1A0A37BF">
            <wp:simplePos x="0" y="0"/>
            <wp:positionH relativeFrom="column">
              <wp:posOffset>967740</wp:posOffset>
            </wp:positionH>
            <wp:positionV relativeFrom="page">
              <wp:posOffset>365760</wp:posOffset>
            </wp:positionV>
            <wp:extent cx="931024" cy="978408"/>
            <wp:effectExtent l="0" t="0" r="0" b="0"/>
            <wp:wrapNone/>
            <wp:docPr id="2107577526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024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441" behindDoc="1" locked="0" layoutInCell="1" allowOverlap="1" wp14:anchorId="15096BB0" wp14:editId="2574F57D">
                <wp:simplePos x="0" y="0"/>
                <wp:positionH relativeFrom="column">
                  <wp:posOffset>-435610</wp:posOffset>
                </wp:positionH>
                <wp:positionV relativeFrom="paragraph">
                  <wp:posOffset>-474980</wp:posOffset>
                </wp:positionV>
                <wp:extent cx="10163175" cy="1581150"/>
                <wp:effectExtent l="0" t="0" r="0" b="0"/>
                <wp:wrapNone/>
                <wp:docPr id="38109635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3175" cy="1581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5497C" id="Rectangle 8" o:spid="_x0000_s1026" style="position:absolute;margin-left:-34.3pt;margin-top:-37.4pt;width:800.25pt;height:124.5pt;z-index:-251652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" fillcolor="#0b2743 [2144]" stroked="f">
                <v:fill color2="#358add [1936]" rotate="t" angle="180" colors="0 #0b2844;31457f #134270;1 #368bdd" focus="100%" type="gradient"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7C5295DD" w14:textId="77777777" w:rsidR="00C62F4F" w:rsidRPr="00117011" w:rsidRDefault="00C62F4F" w:rsidP="00C62F4F">
      <w:pPr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>
        <w:rPr>
          <w:b/>
          <w:bCs/>
          <w:i/>
          <w:iCs/>
          <w:color w:val="FFFFFF" w:themeColor="background1"/>
          <w:sz w:val="44"/>
          <w:szCs w:val="44"/>
        </w:rPr>
        <w:t xml:space="preserve">Spot it. Stop it. Keep it safe. </w:t>
      </w:r>
    </w:p>
    <w:p w14:paraId="074C2C76" w14:textId="00459CD5" w:rsidR="00C62F4F" w:rsidRDefault="00756B3C" w:rsidP="00C62F4F">
      <w:r>
        <w:rPr>
          <w:noProof/>
        </w:rPr>
        <mc:AlternateContent>
          <mc:Choice Requires="wps">
            <w:drawing>
              <wp:anchor distT="0" distB="0" distL="114300" distR="114300" simplePos="0" relativeHeight="251663417" behindDoc="1" locked="0" layoutInCell="1" allowOverlap="1" wp14:anchorId="37D977F3" wp14:editId="75AF9CCC">
                <wp:simplePos x="0" y="0"/>
                <wp:positionH relativeFrom="column">
                  <wp:posOffset>4679315</wp:posOffset>
                </wp:positionH>
                <wp:positionV relativeFrom="paragraph">
                  <wp:posOffset>136363</wp:posOffset>
                </wp:positionV>
                <wp:extent cx="869950" cy="577850"/>
                <wp:effectExtent l="0" t="0" r="6350" b="0"/>
                <wp:wrapNone/>
                <wp:docPr id="1204696447" name="Isosceles Tri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69950" cy="577850"/>
                        </a:xfrm>
                        <a:prstGeom prst="triangle">
                          <a:avLst>
                            <a:gd name="adj" fmla="val 47005"/>
                          </a:avLst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537F3" id="Isosceles Triangle 12" o:spid="_x0000_s1026" type="#_x0000_t5" style="position:absolute;margin-left:368.45pt;margin-top:10.75pt;width:68.5pt;height:45.5pt;rotation:180;z-index:-251653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" adj="10153" fillcolor="#a49e99 [3209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65" behindDoc="1" locked="0" layoutInCell="1" allowOverlap="1" wp14:anchorId="12FA78E1" wp14:editId="0CEFFECF">
                <wp:simplePos x="0" y="0"/>
                <wp:positionH relativeFrom="column">
                  <wp:posOffset>5137150</wp:posOffset>
                </wp:positionH>
                <wp:positionV relativeFrom="paragraph">
                  <wp:posOffset>141605</wp:posOffset>
                </wp:positionV>
                <wp:extent cx="4451350" cy="577850"/>
                <wp:effectExtent l="0" t="0" r="6350" b="0"/>
                <wp:wrapTight wrapText="bothSides">
                  <wp:wrapPolygon edited="0">
                    <wp:start x="0" y="0"/>
                    <wp:lineTo x="0" y="20651"/>
                    <wp:lineTo x="21538" y="20651"/>
                    <wp:lineTo x="21538" y="0"/>
                    <wp:lineTo x="0" y="0"/>
                  </wp:wrapPolygon>
                </wp:wrapTight>
                <wp:docPr id="109749047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0" cy="5778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EB9323" w14:textId="77777777" w:rsidR="00C62F4F" w:rsidRPr="0090796F" w:rsidRDefault="00C62F4F" w:rsidP="00C62F4F">
                            <w:pPr>
                              <w:pStyle w:val="Heading3"/>
                            </w:pPr>
                            <w:bookmarkStart w:id="10" w:name="_Product_guide:_Infection"/>
                            <w:bookmarkEnd w:id="10"/>
                            <w:r w:rsidRPr="002046A4">
                              <w:rPr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szCs w:val="44"/>
                              </w:rPr>
                              <w:t xml:space="preserve"> </w:t>
                            </w:r>
                            <w:r w:rsidRPr="00E11EFC">
                              <w:rPr>
                                <w:sz w:val="36"/>
                                <w:szCs w:val="22"/>
                              </w:rPr>
                              <w:t xml:space="preserve">Product guide: Infection preventionist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A78E1" id="_x0000_s1035" style="position:absolute;margin-left:404.5pt;margin-top:11.15pt;width:350.5pt;height:45.5pt;z-index:-251651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" fillcolor="#a49e99 [3209]" stroked="f">
                <v:textbox>
                  <w:txbxContent>
                    <w:p w14:paraId="19EB9323" w14:textId="77777777" w:rsidR="00C62F4F" w:rsidRPr="0090796F" w:rsidRDefault="00C62F4F" w:rsidP="00C62F4F">
                      <w:pPr>
                        <w:pStyle w:val="Heading3"/>
                      </w:pPr>
                      <w:bookmarkStart w:id="11" w:name="_Product_guide:_Infection"/>
                      <w:bookmarkEnd w:id="11"/>
                      <w:r w:rsidRPr="002046A4">
                        <w:rPr>
                          <w:szCs w:val="44"/>
                        </w:rPr>
                        <w:t xml:space="preserve">      </w:t>
                      </w:r>
                      <w:r>
                        <w:rPr>
                          <w:szCs w:val="44"/>
                        </w:rPr>
                        <w:t xml:space="preserve"> </w:t>
                      </w:r>
                      <w:r w:rsidRPr="00E11EFC">
                        <w:rPr>
                          <w:sz w:val="36"/>
                          <w:szCs w:val="22"/>
                        </w:rPr>
                        <w:t xml:space="preserve">Product guide: Infection preventionist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69" behindDoc="1" locked="0" layoutInCell="1" allowOverlap="1" wp14:anchorId="7A6C41CB" wp14:editId="198F2AB8">
                <wp:simplePos x="0" y="0"/>
                <wp:positionH relativeFrom="column">
                  <wp:posOffset>-91440</wp:posOffset>
                </wp:positionH>
                <wp:positionV relativeFrom="paragraph">
                  <wp:posOffset>273286</wp:posOffset>
                </wp:positionV>
                <wp:extent cx="5003800" cy="2164080"/>
                <wp:effectExtent l="0" t="0" r="0" b="7620"/>
                <wp:wrapNone/>
                <wp:docPr id="58172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21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86A45" w14:textId="77777777" w:rsidR="00C62F4F" w:rsidRDefault="00C62F4F" w:rsidP="00C62F4F">
                            <w:r>
                              <w:t>Use these templates as a starting point and modify them to reflect your facility’s equipment, products, and workflow. The first row is an example.</w:t>
                            </w:r>
                          </w:p>
                          <w:p w14:paraId="0F91E0FD" w14:textId="77777777" w:rsidR="00C62F4F" w:rsidRDefault="00C62F4F" w:rsidP="00C62F4F">
                            <w:r>
                              <w:t>Consider including:</w:t>
                            </w:r>
                          </w:p>
                          <w:p w14:paraId="6A711091" w14:textId="77777777" w:rsidR="00C62F4F" w:rsidRDefault="00C62F4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Item/surface images</w:t>
                            </w:r>
                          </w:p>
                          <w:p w14:paraId="0E956F88" w14:textId="77777777" w:rsidR="00C62F4F" w:rsidRDefault="00C62F4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Product images</w:t>
                            </w:r>
                          </w:p>
                          <w:p w14:paraId="15E47A9E" w14:textId="77777777" w:rsidR="00C62F4F" w:rsidRDefault="00C62F4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How to dispose of remaining or expired product </w:t>
                            </w:r>
                          </w:p>
                          <w:p w14:paraId="7940BA70" w14:textId="77777777" w:rsidR="00C62F4F" w:rsidRDefault="00C62F4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Identifying when and who should disinfect the item/surface</w:t>
                            </w:r>
                          </w:p>
                          <w:p w14:paraId="433D5FFC" w14:textId="77777777" w:rsidR="00C62F4F" w:rsidRDefault="00C62F4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Be </w:t>
                            </w:r>
                            <w:r w:rsidRPr="005D71DC">
                              <w:t>sure to include/highlight common pathogens seen in the facility</w:t>
                            </w:r>
                            <w:r>
                              <w:t xml:space="preserve"> </w:t>
                            </w:r>
                            <w:r w:rsidRPr="005D71DC">
                              <w:t>that the p</w:t>
                            </w:r>
                            <w:r>
                              <w:t>r</w:t>
                            </w:r>
                            <w:r w:rsidRPr="005D71DC">
                              <w:t>od</w:t>
                            </w:r>
                            <w:r>
                              <w:t>uc</w:t>
                            </w:r>
                            <w:r w:rsidRPr="005D71DC">
                              <w:t>t covers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C41CB" id="Text Box 2" o:spid="_x0000_s1036" type="#_x0000_t202" style="position:absolute;margin-left:-7.2pt;margin-top:21.5pt;width:394pt;height:170.4pt;z-index:-2516551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" filled="f" stroked="f">
                <v:textbox>
                  <w:txbxContent>
                    <w:p w14:paraId="7D786A45" w14:textId="77777777" w:rsidR="00C62F4F" w:rsidRDefault="00C62F4F" w:rsidP="00C62F4F">
                      <w:r>
                        <w:t>Use these templates as a starting point and modify them to reflect your facility’s equipment, products, and workflow. The first row is an example.</w:t>
                      </w:r>
                    </w:p>
                    <w:p w14:paraId="0F91E0FD" w14:textId="77777777" w:rsidR="00C62F4F" w:rsidRDefault="00C62F4F" w:rsidP="00C62F4F">
                      <w:r>
                        <w:t>Consider including:</w:t>
                      </w:r>
                    </w:p>
                    <w:p w14:paraId="6A711091" w14:textId="77777777" w:rsidR="00C62F4F" w:rsidRDefault="00C62F4F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Item/surface images</w:t>
                      </w:r>
                    </w:p>
                    <w:p w14:paraId="0E956F88" w14:textId="77777777" w:rsidR="00C62F4F" w:rsidRDefault="00C62F4F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Product images</w:t>
                      </w:r>
                    </w:p>
                    <w:p w14:paraId="15E47A9E" w14:textId="77777777" w:rsidR="00C62F4F" w:rsidRDefault="00C62F4F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 xml:space="preserve">How to dispose of remaining or expired product </w:t>
                      </w:r>
                    </w:p>
                    <w:p w14:paraId="7940BA70" w14:textId="77777777" w:rsidR="00C62F4F" w:rsidRDefault="00C62F4F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Identifying when and who should disinfect the item/surface</w:t>
                      </w:r>
                    </w:p>
                    <w:p w14:paraId="433D5FFC" w14:textId="77777777" w:rsidR="00C62F4F" w:rsidRDefault="00C62F4F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 xml:space="preserve">Be </w:t>
                      </w:r>
                      <w:r w:rsidRPr="005D71DC">
                        <w:t>sure to include/highlight common pathogens seen in the facility</w:t>
                      </w:r>
                      <w:r>
                        <w:t xml:space="preserve"> </w:t>
                      </w:r>
                      <w:r w:rsidRPr="005D71DC">
                        <w:t>that the p</w:t>
                      </w:r>
                      <w:r>
                        <w:t>r</w:t>
                      </w:r>
                      <w:r w:rsidRPr="005D71DC">
                        <w:t>od</w:t>
                      </w:r>
                      <w:r>
                        <w:t>uc</w:t>
                      </w:r>
                      <w:r w:rsidRPr="005D71DC">
                        <w:t>t covers</w:t>
                      </w:r>
                    </w:p>
                  </w:txbxContent>
                </v:textbox>
              </v:shape>
            </w:pict>
          </mc:Fallback>
        </mc:AlternateContent>
      </w:r>
      <w:r w:rsidR="00C62F4F">
        <w:rPr>
          <w:noProof/>
        </w:rPr>
        <w:drawing>
          <wp:anchor distT="0" distB="0" distL="114300" distR="114300" simplePos="0" relativeHeight="251666489" behindDoc="0" locked="0" layoutInCell="1" allowOverlap="1" wp14:anchorId="3B6F9FFC" wp14:editId="44595B5E">
            <wp:simplePos x="0" y="0"/>
            <wp:positionH relativeFrom="column">
              <wp:posOffset>5219700</wp:posOffset>
            </wp:positionH>
            <wp:positionV relativeFrom="page">
              <wp:posOffset>1568450</wp:posOffset>
            </wp:positionV>
            <wp:extent cx="533400" cy="533400"/>
            <wp:effectExtent l="0" t="0" r="0" b="0"/>
            <wp:wrapNone/>
            <wp:docPr id="1874597311" name="Graphic 9" descr="Immunit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97311" name="Graphic 1874597311" descr="Immunity with solid fill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F4F" w:rsidRPr="002046A4">
        <w:rPr>
          <w:noProof/>
          <w:color w:val="113C66" w:themeColor="text1"/>
        </w:rPr>
        <w:drawing>
          <wp:anchor distT="0" distB="0" distL="114300" distR="114300" simplePos="0" relativeHeight="251662393" behindDoc="0" locked="0" layoutInCell="1" allowOverlap="1" wp14:anchorId="3312F04D" wp14:editId="099E55A6">
            <wp:simplePos x="0" y="0"/>
            <wp:positionH relativeFrom="column">
              <wp:posOffset>5295900</wp:posOffset>
            </wp:positionH>
            <wp:positionV relativeFrom="page">
              <wp:posOffset>1555750</wp:posOffset>
            </wp:positionV>
            <wp:extent cx="546100" cy="546100"/>
            <wp:effectExtent l="0" t="0" r="0" b="0"/>
            <wp:wrapNone/>
            <wp:docPr id="1741918337" name="Graphic 1" descr="Immunit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18337" name="Graphic 1741918337" descr="Immunity with solid fill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25102" w14:textId="055821D0" w:rsidR="00C62F4F" w:rsidRPr="005D71DC" w:rsidRDefault="00C62F4F" w:rsidP="00C62F4F"/>
    <w:p w14:paraId="40FA7EA9" w14:textId="77777777" w:rsidR="00C62F4F" w:rsidRDefault="00C62F4F" w:rsidP="00C62F4F">
      <w:r>
        <w:rPr>
          <w:noProof/>
        </w:rPr>
        <mc:AlternateContent>
          <mc:Choice Requires="wps">
            <w:drawing>
              <wp:anchor distT="0" distB="0" distL="114300" distR="114300" simplePos="0" relativeHeight="251667513" behindDoc="0" locked="0" layoutInCell="1" allowOverlap="1" wp14:anchorId="74B5B0F4" wp14:editId="79527D78">
                <wp:simplePos x="0" y="0"/>
                <wp:positionH relativeFrom="column">
                  <wp:posOffset>5463540</wp:posOffset>
                </wp:positionH>
                <wp:positionV relativeFrom="paragraph">
                  <wp:posOffset>303530</wp:posOffset>
                </wp:positionV>
                <wp:extent cx="3863340" cy="4709160"/>
                <wp:effectExtent l="0" t="0" r="3810" b="0"/>
                <wp:wrapNone/>
                <wp:docPr id="85395633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340" cy="470916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825C8" w14:textId="77777777" w:rsidR="00C62F4F" w:rsidRPr="00931267" w:rsidRDefault="00C62F4F" w:rsidP="00C62F4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</w:pPr>
                            <w:r w:rsidRPr="00931267"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  <w:t>HELPFUL HINTS</w:t>
                            </w:r>
                          </w:p>
                          <w:p w14:paraId="7BEE3E52" w14:textId="77777777" w:rsidR="00C62F4F" w:rsidRPr="00325001" w:rsidRDefault="00C62F4F" w:rsidP="00C62F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3F2C8F" wp14:editId="359D6668">
                                  <wp:extent cx="274320" cy="274320"/>
                                  <wp:effectExtent l="0" t="0" r="0" b="3810"/>
                                  <wp:docPr id="1173359979" name="Graphic 4" descr="Repea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5337226" name="Graphic 825337226" descr="Repeat with solid fill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" cy="27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Be </w:t>
                            </w:r>
                            <w:r w:rsidRPr="00325001">
                              <w:t>sure to update as products are added, removed or changed</w:t>
                            </w:r>
                            <w:r>
                              <w:t>.</w:t>
                            </w:r>
                          </w:p>
                          <w:p w14:paraId="7DD9D9BB" w14:textId="77777777" w:rsidR="00C62F4F" w:rsidRPr="00325001" w:rsidRDefault="00C62F4F" w:rsidP="00C62F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6E7261" wp14:editId="1226E1D6">
                                  <wp:extent cx="274320" cy="274320"/>
                                  <wp:effectExtent l="0" t="0" r="0" b="0"/>
                                  <wp:docPr id="771514995" name="Graphic 5" descr="Documen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907019" name="Graphic 56907019" descr="Document with solid fill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" cy="27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5001">
                              <w:t xml:space="preserve">Refer to an item’s </w:t>
                            </w:r>
                            <w:r w:rsidRPr="00C82724">
                              <w:rPr>
                                <w:b/>
                                <w:bCs/>
                              </w:rPr>
                              <w:t>‘Instructions for Use’ (IFU)</w:t>
                            </w:r>
                            <w:r w:rsidRPr="00325001">
                              <w:t xml:space="preserve"> for details on how to properly clean and disinfect the item</w:t>
                            </w:r>
                            <w:r>
                              <w:t>.</w:t>
                            </w:r>
                          </w:p>
                          <w:p w14:paraId="2982C436" w14:textId="77777777" w:rsidR="00C62F4F" w:rsidRPr="00325001" w:rsidRDefault="00C62F4F" w:rsidP="00C62F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B2861C" wp14:editId="73CFE94A">
                                  <wp:extent cx="274320" cy="274320"/>
                                  <wp:effectExtent l="0" t="0" r="0" b="0"/>
                                  <wp:docPr id="1080799740" name="Graphic 6" descr="Wat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7563152" name="Graphic 1537563152" descr="Water with solid fill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" cy="27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5001">
                              <w:t xml:space="preserve">Ensure that items that may </w:t>
                            </w:r>
                            <w:proofErr w:type="gramStart"/>
                            <w:r w:rsidRPr="00325001">
                              <w:t>come in contact with</w:t>
                            </w:r>
                            <w:proofErr w:type="gramEnd"/>
                            <w:r w:rsidRPr="00325001">
                              <w:t xml:space="preserve"> </w:t>
                            </w:r>
                            <w:r w:rsidRPr="00BA59BF">
                              <w:rPr>
                                <w:b/>
                                <w:bCs/>
                              </w:rPr>
                              <w:t>blood</w:t>
                            </w:r>
                            <w:r w:rsidRPr="00325001">
                              <w:t xml:space="preserve"> are disinfected with product</w:t>
                            </w:r>
                            <w:r>
                              <w:t>s</w:t>
                            </w:r>
                            <w:r w:rsidRPr="00325001">
                              <w:t xml:space="preserve"> that </w:t>
                            </w:r>
                            <w:r>
                              <w:t>are</w:t>
                            </w:r>
                            <w:r w:rsidRPr="00325001">
                              <w:t xml:space="preserve"> effective against </w:t>
                            </w:r>
                            <w:r w:rsidRPr="00BA59BF">
                              <w:rPr>
                                <w:b/>
                                <w:bCs/>
                              </w:rPr>
                              <w:t>blood-borne pathogens</w:t>
                            </w:r>
                            <w:r>
                              <w:t>.</w:t>
                            </w:r>
                          </w:p>
                          <w:p w14:paraId="18AE070A" w14:textId="77777777" w:rsidR="00C62F4F" w:rsidRPr="00325001" w:rsidRDefault="00C62F4F" w:rsidP="00C62F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35A54F" wp14:editId="4713910E">
                                  <wp:extent cx="274320" cy="274320"/>
                                  <wp:effectExtent l="0" t="0" r="0" b="0"/>
                                  <wp:docPr id="370907507" name="Graphic 7" descr="Measuring Cup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2808067" name="Graphic 1542808067" descr="Measuring Cup with solid fill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" cy="27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5001">
                              <w:t>Note</w:t>
                            </w:r>
                            <w:r>
                              <w:t xml:space="preserve"> and describe the process for cleaning and disinfecting</w:t>
                            </w:r>
                            <w:r w:rsidRPr="00325001">
                              <w:t xml:space="preserve"> items that require </w:t>
                            </w:r>
                            <w:r w:rsidRPr="00E143B2">
                              <w:rPr>
                                <w:b/>
                                <w:bCs/>
                              </w:rPr>
                              <w:t>high-level disinfection</w:t>
                            </w:r>
                            <w:r w:rsidRPr="00325001">
                              <w:t xml:space="preserve"> (i.e., items that </w:t>
                            </w:r>
                            <w:proofErr w:type="gramStart"/>
                            <w:r w:rsidRPr="00325001">
                              <w:t>come in contact with</w:t>
                            </w:r>
                            <w:proofErr w:type="gramEnd"/>
                            <w:r w:rsidRPr="00325001">
                              <w:t xml:space="preserve"> non-intact skin or mucous membranes)</w:t>
                            </w:r>
                            <w:r>
                              <w:t>.</w:t>
                            </w:r>
                          </w:p>
                          <w:p w14:paraId="6750BFAE" w14:textId="77777777" w:rsidR="00C62F4F" w:rsidRPr="00325001" w:rsidRDefault="00C62F4F" w:rsidP="00C62F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B09941" wp14:editId="15F44448">
                                  <wp:extent cx="274320" cy="274320"/>
                                  <wp:effectExtent l="0" t="0" r="0" b="0"/>
                                  <wp:docPr id="780182449" name="Graphic 8" descr="Cha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9278538" name="Graphic 689278538" descr="Chat with solid fill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" cy="27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Connect with the manufacturer or distributor reps if needed to gain clarification on approved uses, updated kill claims, or discontinued products.</w:t>
                            </w:r>
                          </w:p>
                          <w:p w14:paraId="1FD66721" w14:textId="77777777" w:rsidR="00C62F4F" w:rsidRDefault="00C62F4F" w:rsidP="00C62F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5B0F4" id="Rectangle: Rounded Corners 2" o:spid="_x0000_s1037" style="position:absolute;margin-left:430.2pt;margin-top:23.9pt;width:304.2pt;height:370.8pt;z-index:251667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" fillcolor="#113c66 [3200]" stroked="f" strokeweight="1pt">
                <v:stroke joinstyle="miter"/>
                <v:textbox>
                  <w:txbxContent>
                    <w:p w14:paraId="249825C8" w14:textId="77777777" w:rsidR="00C62F4F" w:rsidRPr="00931267" w:rsidRDefault="00C62F4F" w:rsidP="00C62F4F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</w:pPr>
                      <w:r w:rsidRPr="00931267"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  <w:t>HELPFUL HINTS</w:t>
                      </w:r>
                    </w:p>
                    <w:p w14:paraId="7BEE3E52" w14:textId="77777777" w:rsidR="00C62F4F" w:rsidRPr="00325001" w:rsidRDefault="00C62F4F" w:rsidP="00C62F4F">
                      <w:r>
                        <w:rPr>
                          <w:noProof/>
                        </w:rPr>
                        <w:drawing>
                          <wp:inline distT="0" distB="0" distL="0" distR="0" wp14:anchorId="7F3F2C8F" wp14:editId="359D6668">
                            <wp:extent cx="274320" cy="274320"/>
                            <wp:effectExtent l="0" t="0" r="0" b="3810"/>
                            <wp:docPr id="1173359979" name="Graphic 4" descr="Repea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5337226" name="Graphic 825337226" descr="Repeat with solid fill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" cy="27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Be </w:t>
                      </w:r>
                      <w:r w:rsidRPr="00325001">
                        <w:t>sure to update as products are added, removed or changed</w:t>
                      </w:r>
                      <w:r>
                        <w:t>.</w:t>
                      </w:r>
                    </w:p>
                    <w:p w14:paraId="7DD9D9BB" w14:textId="77777777" w:rsidR="00C62F4F" w:rsidRPr="00325001" w:rsidRDefault="00C62F4F" w:rsidP="00C62F4F">
                      <w:r>
                        <w:rPr>
                          <w:noProof/>
                        </w:rPr>
                        <w:drawing>
                          <wp:inline distT="0" distB="0" distL="0" distR="0" wp14:anchorId="726E7261" wp14:editId="1226E1D6">
                            <wp:extent cx="274320" cy="274320"/>
                            <wp:effectExtent l="0" t="0" r="0" b="0"/>
                            <wp:docPr id="771514995" name="Graphic 5" descr="Documen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907019" name="Graphic 56907019" descr="Document with solid fill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" cy="27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5001">
                        <w:t xml:space="preserve">Refer to an item’s </w:t>
                      </w:r>
                      <w:r w:rsidRPr="00C82724">
                        <w:rPr>
                          <w:b/>
                          <w:bCs/>
                        </w:rPr>
                        <w:t>‘Instructions for Use’ (IFU)</w:t>
                      </w:r>
                      <w:r w:rsidRPr="00325001">
                        <w:t xml:space="preserve"> for details on how to properly clean and disinfect the item</w:t>
                      </w:r>
                      <w:r>
                        <w:t>.</w:t>
                      </w:r>
                    </w:p>
                    <w:p w14:paraId="2982C436" w14:textId="77777777" w:rsidR="00C62F4F" w:rsidRPr="00325001" w:rsidRDefault="00C62F4F" w:rsidP="00C62F4F">
                      <w:r>
                        <w:rPr>
                          <w:noProof/>
                        </w:rPr>
                        <w:drawing>
                          <wp:inline distT="0" distB="0" distL="0" distR="0" wp14:anchorId="78B2861C" wp14:editId="73CFE94A">
                            <wp:extent cx="274320" cy="274320"/>
                            <wp:effectExtent l="0" t="0" r="0" b="0"/>
                            <wp:docPr id="1080799740" name="Graphic 6" descr="Wat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7563152" name="Graphic 1537563152" descr="Water with solid fill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" cy="27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5001">
                        <w:t xml:space="preserve">Ensure that items that may </w:t>
                      </w:r>
                      <w:proofErr w:type="gramStart"/>
                      <w:r w:rsidRPr="00325001">
                        <w:t>come in contact with</w:t>
                      </w:r>
                      <w:proofErr w:type="gramEnd"/>
                      <w:r w:rsidRPr="00325001">
                        <w:t xml:space="preserve"> </w:t>
                      </w:r>
                      <w:r w:rsidRPr="00BA59BF">
                        <w:rPr>
                          <w:b/>
                          <w:bCs/>
                        </w:rPr>
                        <w:t>blood</w:t>
                      </w:r>
                      <w:r w:rsidRPr="00325001">
                        <w:t xml:space="preserve"> are disinfected with product</w:t>
                      </w:r>
                      <w:r>
                        <w:t>s</w:t>
                      </w:r>
                      <w:r w:rsidRPr="00325001">
                        <w:t xml:space="preserve"> that </w:t>
                      </w:r>
                      <w:r>
                        <w:t>are</w:t>
                      </w:r>
                      <w:r w:rsidRPr="00325001">
                        <w:t xml:space="preserve"> effective against </w:t>
                      </w:r>
                      <w:r w:rsidRPr="00BA59BF">
                        <w:rPr>
                          <w:b/>
                          <w:bCs/>
                        </w:rPr>
                        <w:t>blood-borne pathogens</w:t>
                      </w:r>
                      <w:r>
                        <w:t>.</w:t>
                      </w:r>
                    </w:p>
                    <w:p w14:paraId="18AE070A" w14:textId="77777777" w:rsidR="00C62F4F" w:rsidRPr="00325001" w:rsidRDefault="00C62F4F" w:rsidP="00C62F4F">
                      <w:r>
                        <w:rPr>
                          <w:noProof/>
                        </w:rPr>
                        <w:drawing>
                          <wp:inline distT="0" distB="0" distL="0" distR="0" wp14:anchorId="0A35A54F" wp14:editId="4713910E">
                            <wp:extent cx="274320" cy="274320"/>
                            <wp:effectExtent l="0" t="0" r="0" b="0"/>
                            <wp:docPr id="370907507" name="Graphic 7" descr="Measuring Cup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2808067" name="Graphic 1542808067" descr="Measuring Cup with solid fill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" cy="27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5001">
                        <w:t>Note</w:t>
                      </w:r>
                      <w:r>
                        <w:t xml:space="preserve"> and describe the process for cleaning and disinfecting</w:t>
                      </w:r>
                      <w:r w:rsidRPr="00325001">
                        <w:t xml:space="preserve"> items that require </w:t>
                      </w:r>
                      <w:r w:rsidRPr="00E143B2">
                        <w:rPr>
                          <w:b/>
                          <w:bCs/>
                        </w:rPr>
                        <w:t>high-level disinfection</w:t>
                      </w:r>
                      <w:r w:rsidRPr="00325001">
                        <w:t xml:space="preserve"> (i.e., items that </w:t>
                      </w:r>
                      <w:proofErr w:type="gramStart"/>
                      <w:r w:rsidRPr="00325001">
                        <w:t>come in contact with</w:t>
                      </w:r>
                      <w:proofErr w:type="gramEnd"/>
                      <w:r w:rsidRPr="00325001">
                        <w:t xml:space="preserve"> non-intact skin or mucous membranes)</w:t>
                      </w:r>
                      <w:r>
                        <w:t>.</w:t>
                      </w:r>
                    </w:p>
                    <w:p w14:paraId="6750BFAE" w14:textId="77777777" w:rsidR="00C62F4F" w:rsidRPr="00325001" w:rsidRDefault="00C62F4F" w:rsidP="00C62F4F">
                      <w:r>
                        <w:rPr>
                          <w:noProof/>
                        </w:rPr>
                        <w:drawing>
                          <wp:inline distT="0" distB="0" distL="0" distR="0" wp14:anchorId="54B09941" wp14:editId="15F44448">
                            <wp:extent cx="274320" cy="274320"/>
                            <wp:effectExtent l="0" t="0" r="0" b="0"/>
                            <wp:docPr id="780182449" name="Graphic 8" descr="Cha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9278538" name="Graphic 689278538" descr="Chat with solid fill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" cy="27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Connect with the manufacturer or distributor reps if needed to gain clarification on approved uses, updated kill claims, or discontinued products.</w:t>
                      </w:r>
                    </w:p>
                    <w:p w14:paraId="1FD66721" w14:textId="77777777" w:rsidR="00C62F4F" w:rsidRDefault="00C62F4F" w:rsidP="00C62F4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4D9F76D" w14:textId="77777777" w:rsidR="00C62F4F" w:rsidRPr="005D71DC" w:rsidRDefault="00C62F4F" w:rsidP="00C62F4F"/>
    <w:p w14:paraId="18F60F3B" w14:textId="77777777" w:rsidR="00C62F4F" w:rsidRPr="005D71DC" w:rsidRDefault="00C62F4F" w:rsidP="00C62F4F"/>
    <w:p w14:paraId="32B2FCDD" w14:textId="77777777" w:rsidR="00C62F4F" w:rsidRPr="005D71DC" w:rsidRDefault="00C62F4F" w:rsidP="00C62F4F"/>
    <w:p w14:paraId="179B6721" w14:textId="77777777" w:rsidR="00C62F4F" w:rsidRDefault="00C62F4F" w:rsidP="00C62F4F"/>
    <w:p w14:paraId="3FD02359" w14:textId="77777777" w:rsidR="00C62F4F" w:rsidRDefault="00C62F4F" w:rsidP="00C62F4F"/>
    <w:p w14:paraId="2EE8D650" w14:textId="77777777" w:rsidR="00C62F4F" w:rsidRDefault="00C62F4F" w:rsidP="00C62F4F">
      <w:r>
        <w:rPr>
          <w:noProof/>
        </w:rPr>
        <mc:AlternateContent>
          <mc:Choice Requires="wps">
            <w:drawing>
              <wp:anchor distT="0" distB="0" distL="114300" distR="114300" simplePos="0" relativeHeight="251668537" behindDoc="0" locked="0" layoutInCell="1" allowOverlap="1" wp14:anchorId="6CA4561C" wp14:editId="710F0237">
                <wp:simplePos x="0" y="0"/>
                <wp:positionH relativeFrom="column">
                  <wp:posOffset>-10456</wp:posOffset>
                </wp:positionH>
                <wp:positionV relativeFrom="paragraph">
                  <wp:posOffset>40182</wp:posOffset>
                </wp:positionV>
                <wp:extent cx="4587239" cy="3009900"/>
                <wp:effectExtent l="0" t="0" r="4445" b="0"/>
                <wp:wrapNone/>
                <wp:docPr id="82025410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7239" cy="30099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C46B0" w14:textId="77777777" w:rsidR="00C62F4F" w:rsidRPr="00A139C9" w:rsidRDefault="00C62F4F" w:rsidP="00C62F4F">
                            <w:pPr>
                              <w:pStyle w:val="NoSpacing"/>
                              <w:rPr>
                                <w:color w:val="113C66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color w:val="113C66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20E47C9" wp14:editId="08E4DE16">
                                  <wp:extent cx="457200" cy="457200"/>
                                  <wp:effectExtent l="0" t="0" r="0" b="0"/>
                                  <wp:docPr id="1447974100" name="Graphic 9" descr="Storytelling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8946259" name="Graphic 958946259" descr="Storytelling with solid fill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 w:cstheme="majorHAnsi"/>
                                <w:color w:val="113C66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31267">
                              <w:rPr>
                                <w:rFonts w:asciiTheme="majorHAnsi" w:hAnsiTheme="majorHAnsi" w:cstheme="majorHAnsi"/>
                                <w:color w:val="113C66" w:themeColor="text1"/>
                                <w:sz w:val="32"/>
                                <w:szCs w:val="32"/>
                              </w:rPr>
                              <w:t>RESOURCES</w:t>
                            </w:r>
                          </w:p>
                          <w:p w14:paraId="4160A12F" w14:textId="77777777" w:rsidR="00C62F4F" w:rsidRPr="0097478D" w:rsidRDefault="00C62F4F">
                            <w:pPr>
                              <w:pStyle w:val="NoSpacing"/>
                              <w:numPr>
                                <w:ilvl w:val="0"/>
                                <w:numId w:val="31"/>
                              </w:numPr>
                              <w:ind w:left="360"/>
                              <w:rPr>
                                <w:rStyle w:val="Hyperlink"/>
                                <w:rFonts w:ascii="Segoe UI Light" w:hAnsi="Segoe UI Light" w:cs="Segoe UI Light"/>
                              </w:rPr>
                            </w:pPr>
                            <w:hyperlink r:id="rId59" w:history="1">
                              <w:r w:rsidRPr="0097478D">
                                <w:rPr>
                                  <w:rStyle w:val="Hyperlink"/>
                                  <w:rFonts w:ascii="Segoe UI Light" w:hAnsi="Segoe UI Light" w:cs="Segoe UI Light"/>
                                </w:rPr>
                                <w:t>MDH Project Firstline</w:t>
                              </w:r>
                            </w:hyperlink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 - </w:t>
                            </w:r>
                            <w:r w:rsidRPr="0097478D">
                              <w:rPr>
                                <w:rFonts w:ascii="Segoe UI Light" w:hAnsi="Segoe UI Light" w:cs="Segoe UI Light"/>
                              </w:rPr>
                              <w:fldChar w:fldCharType="begin"/>
                            </w:r>
                            <w:r w:rsidRPr="0097478D">
                              <w:rPr>
                                <w:rFonts w:ascii="Segoe UI Light" w:hAnsi="Segoe UI Light" w:cs="Segoe UI Light"/>
                              </w:rPr>
                              <w:instrText>HYPERLINK "https://survey.vovici.com/se/56206EE36232550E"</w:instrText>
                            </w:r>
                            <w:r w:rsidRPr="0097478D">
                              <w:rPr>
                                <w:rFonts w:ascii="Segoe UI Light" w:hAnsi="Segoe UI Light" w:cs="Segoe UI Light"/>
                              </w:rPr>
                            </w:r>
                            <w:r w:rsidRPr="0097478D">
                              <w:rPr>
                                <w:rFonts w:ascii="Segoe UI Light" w:hAnsi="Segoe UI Light" w:cs="Segoe UI Light"/>
                              </w:rPr>
                              <w:fldChar w:fldCharType="separate"/>
                            </w:r>
                            <w:r w:rsidRPr="0097478D">
                              <w:rPr>
                                <w:rStyle w:val="Hyperlink"/>
                                <w:rFonts w:ascii="Segoe UI Light" w:hAnsi="Segoe UI Light" w:cs="Segoe UI Light"/>
                              </w:rPr>
                              <w:t xml:space="preserve">Environmental Cleaning and Disinfection Refresher </w:t>
                            </w:r>
                          </w:p>
                          <w:p w14:paraId="33145A59" w14:textId="77777777" w:rsidR="00C62F4F" w:rsidRPr="0097478D" w:rsidRDefault="00C62F4F">
                            <w:pPr>
                              <w:pStyle w:val="NoSpacing"/>
                              <w:numPr>
                                <w:ilvl w:val="0"/>
                                <w:numId w:val="31"/>
                              </w:numPr>
                              <w:ind w:left="360"/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</w:pPr>
                            <w:r w:rsidRPr="0097478D">
                              <w:rPr>
                                <w:rFonts w:ascii="Segoe UI Light" w:hAnsi="Segoe UI Light" w:cs="Segoe UI Light"/>
                              </w:rPr>
                              <w:fldChar w:fldCharType="end"/>
                            </w:r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Maryland Project Firstline - </w:t>
                            </w:r>
                            <w:hyperlink r:id="rId60" w:history="1">
                              <w:r w:rsidRPr="0097478D">
                                <w:rPr>
                                  <w:rStyle w:val="Hyperlink"/>
                                  <w:rFonts w:ascii="Segoe UI Light" w:hAnsi="Segoe UI Light" w:cs="Segoe UI Light"/>
                                  <w:color w:val="113C66" w:themeColor="text1"/>
                                </w:rPr>
                                <w:t>Scavenger Hunt</w:t>
                              </w:r>
                            </w:hyperlink>
                          </w:p>
                          <w:p w14:paraId="2EDACCBE" w14:textId="77777777" w:rsidR="00C62F4F" w:rsidRPr="0097478D" w:rsidRDefault="00C62F4F">
                            <w:pPr>
                              <w:pStyle w:val="NoSpacing"/>
                              <w:numPr>
                                <w:ilvl w:val="0"/>
                                <w:numId w:val="31"/>
                              </w:numPr>
                              <w:ind w:left="360"/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</w:pPr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CDC Project Firstline - </w:t>
                            </w:r>
                            <w:hyperlink r:id="rId61" w:history="1">
                              <w:r w:rsidRPr="0097478D">
                                <w:rPr>
                                  <w:rStyle w:val="Hyperlink"/>
                                  <w:rFonts w:ascii="Segoe UI Light" w:hAnsi="Segoe UI Light" w:cs="Segoe UI Light"/>
                                  <w:color w:val="113C66" w:themeColor="text1"/>
                                </w:rPr>
                                <w:t>How to Read a Disinfectant Label – English</w:t>
                              </w:r>
                            </w:hyperlink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 </w:t>
                            </w:r>
                          </w:p>
                          <w:p w14:paraId="1AED68A5" w14:textId="77777777" w:rsidR="00C62F4F" w:rsidRPr="0097478D" w:rsidRDefault="00C62F4F">
                            <w:pPr>
                              <w:pStyle w:val="NoSpacing"/>
                              <w:numPr>
                                <w:ilvl w:val="0"/>
                                <w:numId w:val="31"/>
                              </w:numPr>
                              <w:ind w:left="360"/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</w:pPr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CDC Project Firstline - </w:t>
                            </w:r>
                            <w:hyperlink r:id="rId62" w:history="1">
                              <w:r w:rsidRPr="0097478D">
                                <w:rPr>
                                  <w:rStyle w:val="Hyperlink"/>
                                  <w:rFonts w:ascii="Segoe UI Light" w:hAnsi="Segoe UI Light" w:cs="Segoe UI Light"/>
                                  <w:color w:val="113C66" w:themeColor="text1"/>
                                </w:rPr>
                                <w:t>How to Read a Disinfectant Label – Spanish</w:t>
                              </w:r>
                            </w:hyperlink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 </w:t>
                            </w:r>
                          </w:p>
                          <w:p w14:paraId="20D450B1" w14:textId="77777777" w:rsidR="00C62F4F" w:rsidRPr="0097478D" w:rsidRDefault="00C62F4F">
                            <w:pPr>
                              <w:pStyle w:val="NoSpacing"/>
                              <w:numPr>
                                <w:ilvl w:val="0"/>
                                <w:numId w:val="31"/>
                              </w:numPr>
                              <w:ind w:left="360"/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</w:pPr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MDH ICAR - </w:t>
                            </w:r>
                            <w:hyperlink r:id="rId63" w:anchor=":~:text=Tool%20Workbook%20(Excel)-,Environmental%20cleaning,-Environmental%20Checklist%20for" w:history="1">
                              <w:r w:rsidRPr="0097478D">
                                <w:rPr>
                                  <w:rStyle w:val="Hyperlink"/>
                                  <w:rFonts w:ascii="Segoe UI Light" w:hAnsi="Segoe UI Light" w:cs="Segoe UI Light"/>
                                  <w:color w:val="113C66" w:themeColor="text1"/>
                                </w:rPr>
                                <w:t>Environmental Cleaning Audit Tools</w:t>
                              </w:r>
                            </w:hyperlink>
                          </w:p>
                          <w:p w14:paraId="0C286C79" w14:textId="77777777" w:rsidR="00C62F4F" w:rsidRPr="0097478D" w:rsidRDefault="00C62F4F">
                            <w:pPr>
                              <w:pStyle w:val="NoSpacing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</w:pPr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EPA – </w:t>
                            </w:r>
                            <w:hyperlink r:id="rId64" w:history="1">
                              <w:r w:rsidRPr="0097478D">
                                <w:rPr>
                                  <w:rStyle w:val="Hyperlink"/>
                                  <w:rFonts w:ascii="Segoe UI Light" w:hAnsi="Segoe UI Light" w:cs="Segoe UI Light"/>
                                  <w:color w:val="113C66" w:themeColor="text1"/>
                                </w:rPr>
                                <w:t>Selected EPA-Registered Disinfectants</w:t>
                              </w:r>
                            </w:hyperlink>
                            <w:r w:rsidRPr="0097478D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 </w:t>
                            </w:r>
                          </w:p>
                          <w:p w14:paraId="05D60D17" w14:textId="77777777" w:rsidR="00C62F4F" w:rsidRPr="00C105EE" w:rsidRDefault="00C62F4F">
                            <w:pPr>
                              <w:pStyle w:val="NoSpacing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</w:pPr>
                            <w:hyperlink r:id="rId65" w:history="1">
                              <w:r w:rsidRPr="00C105EE">
                                <w:rPr>
                                  <w:rStyle w:val="cf01"/>
                                  <w:rFonts w:ascii="Segoe UI Light" w:hAnsi="Segoe UI Light" w:cs="Segoe UI Light"/>
                                  <w:color w:val="113C66" w:themeColor="text1"/>
                                  <w:sz w:val="22"/>
                                  <w:szCs w:val="22"/>
                                  <w:u w:val="single"/>
                                </w:rPr>
                                <w:t>List G</w:t>
                              </w:r>
                            </w:hyperlink>
                            <w:r w:rsidRPr="00C105EE">
                              <w:rPr>
                                <w:rFonts w:ascii="Segoe UI Light" w:hAnsi="Segoe UI Light" w:cs="Segoe UI Light"/>
                                <w:color w:val="113C66" w:themeColor="text1"/>
                              </w:rPr>
                              <w:t xml:space="preserve"> – norovirus</w:t>
                            </w:r>
                          </w:p>
                          <w:p w14:paraId="7FC0E87E" w14:textId="77777777" w:rsidR="00C62F4F" w:rsidRPr="00C105EE" w:rsidRDefault="00C62F4F">
                            <w:pPr>
                              <w:pStyle w:val="NoSpacing"/>
                              <w:numPr>
                                <w:ilvl w:val="0"/>
                                <w:numId w:val="33"/>
                              </w:numPr>
                              <w:rPr>
                                <w:rStyle w:val="cf01"/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</w:pPr>
                            <w:hyperlink r:id="rId66" w:history="1">
                              <w:r w:rsidRPr="00C105EE">
                                <w:rPr>
                                  <w:rStyle w:val="cf01"/>
                                  <w:rFonts w:ascii="Segoe UI Light" w:hAnsi="Segoe UI Light" w:cs="Segoe UI Light"/>
                                  <w:color w:val="113C66" w:themeColor="text1"/>
                                  <w:sz w:val="22"/>
                                  <w:szCs w:val="22"/>
                                  <w:u w:val="single"/>
                                </w:rPr>
                                <w:t>List K</w:t>
                              </w:r>
                            </w:hyperlink>
                            <w:r w:rsidRPr="00C105EE">
                              <w:rPr>
                                <w:rStyle w:val="cf01"/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  <w:t xml:space="preserve"> – C.</w:t>
                            </w:r>
                            <w:r>
                              <w:rPr>
                                <w:rStyle w:val="cf01"/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105EE">
                              <w:rPr>
                                <w:rStyle w:val="cf01"/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  <w:t>Diff</w:t>
                            </w:r>
                          </w:p>
                          <w:p w14:paraId="26A4325F" w14:textId="77777777" w:rsidR="00C62F4F" w:rsidRPr="00C105EE" w:rsidRDefault="00C62F4F">
                            <w:pPr>
                              <w:pStyle w:val="NoSpacing"/>
                              <w:numPr>
                                <w:ilvl w:val="0"/>
                                <w:numId w:val="33"/>
                              </w:numPr>
                              <w:rPr>
                                <w:rStyle w:val="cf01"/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</w:pPr>
                            <w:hyperlink r:id="rId67" w:history="1">
                              <w:r w:rsidRPr="00C105EE">
                                <w:rPr>
                                  <w:rStyle w:val="Hyperlink"/>
                                  <w:rFonts w:ascii="Segoe UI Light" w:hAnsi="Segoe UI Light" w:cs="Segoe UI Light"/>
                                </w:rPr>
                                <w:t>List S</w:t>
                              </w:r>
                            </w:hyperlink>
                            <w:r w:rsidRPr="00C105EE">
                              <w:rPr>
                                <w:rStyle w:val="cf01"/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  <w:t xml:space="preserve"> – bloodborne pathogens </w:t>
                            </w:r>
                          </w:p>
                          <w:p w14:paraId="042D1F16" w14:textId="77777777" w:rsidR="00C62F4F" w:rsidRPr="00C105EE" w:rsidRDefault="00C62F4F">
                            <w:pPr>
                              <w:pStyle w:val="pf0"/>
                              <w:numPr>
                                <w:ilvl w:val="0"/>
                                <w:numId w:val="32"/>
                              </w:numPr>
                              <w:spacing w:before="0" w:beforeAutospacing="0" w:after="0" w:afterAutospacing="0"/>
                              <w:rPr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</w:pPr>
                            <w:r w:rsidRPr="00C105EE">
                              <w:rPr>
                                <w:rFonts w:ascii="Segoe UI Light" w:hAnsi="Segoe UI Light" w:cs="Segoe UI Light"/>
                                <w:color w:val="113C66" w:themeColor="text1"/>
                                <w:sz w:val="22"/>
                                <w:szCs w:val="22"/>
                              </w:rPr>
                              <w:t xml:space="preserve">MN Food Code - </w:t>
                            </w:r>
                            <w:hyperlink r:id="rId68" w:history="1">
                              <w:r w:rsidRPr="00C105EE">
                                <w:rPr>
                                  <w:rStyle w:val="Hyperlink"/>
                                  <w:rFonts w:ascii="Segoe UI Light" w:hAnsi="Segoe UI Light" w:cs="Segoe UI Light"/>
                                  <w:sz w:val="22"/>
                                  <w:szCs w:val="22"/>
                                </w:rPr>
                                <w:t>4626.0765 - MN Rules Part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4561C" id="Rectangle: Rounded Corners 3" o:spid="_x0000_s1038" style="position:absolute;margin-left:-.8pt;margin-top:3.15pt;width:361.2pt;height:237pt;z-index:25166853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" fillcolor="#f4f7d4 [662]" stroked="f" strokeweight="1pt">
                <v:stroke joinstyle="miter"/>
                <v:textbox>
                  <w:txbxContent>
                    <w:p w14:paraId="56EC46B0" w14:textId="77777777" w:rsidR="00C62F4F" w:rsidRPr="00A139C9" w:rsidRDefault="00C62F4F" w:rsidP="00C62F4F">
                      <w:pPr>
                        <w:pStyle w:val="NoSpacing"/>
                        <w:rPr>
                          <w:color w:val="113C66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noProof/>
                          <w:color w:val="113C66" w:themeColor="text1"/>
                          <w:sz w:val="32"/>
                          <w:szCs w:val="32"/>
                        </w:rPr>
                        <w:drawing>
                          <wp:inline distT="0" distB="0" distL="0" distR="0" wp14:anchorId="520E47C9" wp14:editId="08E4DE16">
                            <wp:extent cx="457200" cy="457200"/>
                            <wp:effectExtent l="0" t="0" r="0" b="0"/>
                            <wp:docPr id="1447974100" name="Graphic 9" descr="Storytelling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8946259" name="Graphic 958946259" descr="Storytelling with solid fill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200" cy="45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 w:cstheme="majorHAnsi"/>
                          <w:color w:val="113C66" w:themeColor="text1"/>
                          <w:sz w:val="32"/>
                          <w:szCs w:val="32"/>
                        </w:rPr>
                        <w:t xml:space="preserve"> </w:t>
                      </w:r>
                      <w:r w:rsidRPr="00931267">
                        <w:rPr>
                          <w:rFonts w:asciiTheme="majorHAnsi" w:hAnsiTheme="majorHAnsi" w:cstheme="majorHAnsi"/>
                          <w:color w:val="113C66" w:themeColor="text1"/>
                          <w:sz w:val="32"/>
                          <w:szCs w:val="32"/>
                        </w:rPr>
                        <w:t>RESOURCES</w:t>
                      </w:r>
                    </w:p>
                    <w:p w14:paraId="4160A12F" w14:textId="77777777" w:rsidR="00C62F4F" w:rsidRPr="0097478D" w:rsidRDefault="00C62F4F">
                      <w:pPr>
                        <w:pStyle w:val="NoSpacing"/>
                        <w:numPr>
                          <w:ilvl w:val="0"/>
                          <w:numId w:val="31"/>
                        </w:numPr>
                        <w:ind w:left="360"/>
                        <w:rPr>
                          <w:rStyle w:val="Hyperlink"/>
                          <w:rFonts w:ascii="Segoe UI Light" w:hAnsi="Segoe UI Light" w:cs="Segoe UI Light"/>
                        </w:rPr>
                      </w:pPr>
                      <w:hyperlink r:id="rId69" w:history="1">
                        <w:r w:rsidRPr="0097478D">
                          <w:rPr>
                            <w:rStyle w:val="Hyperlink"/>
                            <w:rFonts w:ascii="Segoe UI Light" w:hAnsi="Segoe UI Light" w:cs="Segoe UI Light"/>
                          </w:rPr>
                          <w:t>MDH Project Firstline</w:t>
                        </w:r>
                      </w:hyperlink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 - </w:t>
                      </w:r>
                      <w:r w:rsidRPr="0097478D">
                        <w:rPr>
                          <w:rFonts w:ascii="Segoe UI Light" w:hAnsi="Segoe UI Light" w:cs="Segoe UI Light"/>
                        </w:rPr>
                        <w:fldChar w:fldCharType="begin"/>
                      </w:r>
                      <w:r w:rsidRPr="0097478D">
                        <w:rPr>
                          <w:rFonts w:ascii="Segoe UI Light" w:hAnsi="Segoe UI Light" w:cs="Segoe UI Light"/>
                        </w:rPr>
                        <w:instrText>HYPERLINK "https://survey.vovici.com/se/56206EE36232550E"</w:instrText>
                      </w:r>
                      <w:r w:rsidRPr="0097478D">
                        <w:rPr>
                          <w:rFonts w:ascii="Segoe UI Light" w:hAnsi="Segoe UI Light" w:cs="Segoe UI Light"/>
                        </w:rPr>
                      </w:r>
                      <w:r w:rsidRPr="0097478D">
                        <w:rPr>
                          <w:rFonts w:ascii="Segoe UI Light" w:hAnsi="Segoe UI Light" w:cs="Segoe UI Light"/>
                        </w:rPr>
                        <w:fldChar w:fldCharType="separate"/>
                      </w:r>
                      <w:r w:rsidRPr="0097478D">
                        <w:rPr>
                          <w:rStyle w:val="Hyperlink"/>
                          <w:rFonts w:ascii="Segoe UI Light" w:hAnsi="Segoe UI Light" w:cs="Segoe UI Light"/>
                        </w:rPr>
                        <w:t xml:space="preserve">Environmental Cleaning and Disinfection Refresher </w:t>
                      </w:r>
                    </w:p>
                    <w:p w14:paraId="33145A59" w14:textId="77777777" w:rsidR="00C62F4F" w:rsidRPr="0097478D" w:rsidRDefault="00C62F4F">
                      <w:pPr>
                        <w:pStyle w:val="NoSpacing"/>
                        <w:numPr>
                          <w:ilvl w:val="0"/>
                          <w:numId w:val="31"/>
                        </w:numPr>
                        <w:ind w:left="360"/>
                        <w:rPr>
                          <w:rFonts w:ascii="Segoe UI Light" w:hAnsi="Segoe UI Light" w:cs="Segoe UI Light"/>
                          <w:color w:val="113C66" w:themeColor="text1"/>
                        </w:rPr>
                      </w:pPr>
                      <w:r w:rsidRPr="0097478D">
                        <w:rPr>
                          <w:rFonts w:ascii="Segoe UI Light" w:hAnsi="Segoe UI Light" w:cs="Segoe UI Light"/>
                        </w:rPr>
                        <w:fldChar w:fldCharType="end"/>
                      </w:r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Maryland Project Firstline - </w:t>
                      </w:r>
                      <w:hyperlink r:id="rId70" w:history="1">
                        <w:r w:rsidRPr="0097478D">
                          <w:rPr>
                            <w:rStyle w:val="Hyperlink"/>
                            <w:rFonts w:ascii="Segoe UI Light" w:hAnsi="Segoe UI Light" w:cs="Segoe UI Light"/>
                            <w:color w:val="113C66" w:themeColor="text1"/>
                          </w:rPr>
                          <w:t>Scavenger Hunt</w:t>
                        </w:r>
                      </w:hyperlink>
                    </w:p>
                    <w:p w14:paraId="2EDACCBE" w14:textId="77777777" w:rsidR="00C62F4F" w:rsidRPr="0097478D" w:rsidRDefault="00C62F4F">
                      <w:pPr>
                        <w:pStyle w:val="NoSpacing"/>
                        <w:numPr>
                          <w:ilvl w:val="0"/>
                          <w:numId w:val="31"/>
                        </w:numPr>
                        <w:ind w:left="360"/>
                        <w:rPr>
                          <w:rFonts w:ascii="Segoe UI Light" w:hAnsi="Segoe UI Light" w:cs="Segoe UI Light"/>
                          <w:color w:val="113C66" w:themeColor="text1"/>
                        </w:rPr>
                      </w:pPr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CDC Project Firstline - </w:t>
                      </w:r>
                      <w:hyperlink r:id="rId71" w:history="1">
                        <w:r w:rsidRPr="0097478D">
                          <w:rPr>
                            <w:rStyle w:val="Hyperlink"/>
                            <w:rFonts w:ascii="Segoe UI Light" w:hAnsi="Segoe UI Light" w:cs="Segoe UI Light"/>
                            <w:color w:val="113C66" w:themeColor="text1"/>
                          </w:rPr>
                          <w:t>How to Read a Disinfectant Label – English</w:t>
                        </w:r>
                      </w:hyperlink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 </w:t>
                      </w:r>
                    </w:p>
                    <w:p w14:paraId="1AED68A5" w14:textId="77777777" w:rsidR="00C62F4F" w:rsidRPr="0097478D" w:rsidRDefault="00C62F4F">
                      <w:pPr>
                        <w:pStyle w:val="NoSpacing"/>
                        <w:numPr>
                          <w:ilvl w:val="0"/>
                          <w:numId w:val="31"/>
                        </w:numPr>
                        <w:ind w:left="360"/>
                        <w:rPr>
                          <w:rFonts w:ascii="Segoe UI Light" w:hAnsi="Segoe UI Light" w:cs="Segoe UI Light"/>
                          <w:color w:val="113C66" w:themeColor="text1"/>
                        </w:rPr>
                      </w:pPr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CDC Project Firstline - </w:t>
                      </w:r>
                      <w:hyperlink r:id="rId72" w:history="1">
                        <w:r w:rsidRPr="0097478D">
                          <w:rPr>
                            <w:rStyle w:val="Hyperlink"/>
                            <w:rFonts w:ascii="Segoe UI Light" w:hAnsi="Segoe UI Light" w:cs="Segoe UI Light"/>
                            <w:color w:val="113C66" w:themeColor="text1"/>
                          </w:rPr>
                          <w:t>How to Read a Disinfectant Label – Spanish</w:t>
                        </w:r>
                      </w:hyperlink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 </w:t>
                      </w:r>
                    </w:p>
                    <w:p w14:paraId="20D450B1" w14:textId="77777777" w:rsidR="00C62F4F" w:rsidRPr="0097478D" w:rsidRDefault="00C62F4F">
                      <w:pPr>
                        <w:pStyle w:val="NoSpacing"/>
                        <w:numPr>
                          <w:ilvl w:val="0"/>
                          <w:numId w:val="31"/>
                        </w:numPr>
                        <w:ind w:left="360"/>
                        <w:rPr>
                          <w:rFonts w:ascii="Segoe UI Light" w:hAnsi="Segoe UI Light" w:cs="Segoe UI Light"/>
                          <w:color w:val="113C66" w:themeColor="text1"/>
                        </w:rPr>
                      </w:pPr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MDH ICAR - </w:t>
                      </w:r>
                      <w:hyperlink r:id="rId73" w:anchor=":~:text=Tool%20Workbook%20(Excel)-,Environmental%20cleaning,-Environmental%20Checklist%20for" w:history="1">
                        <w:r w:rsidRPr="0097478D">
                          <w:rPr>
                            <w:rStyle w:val="Hyperlink"/>
                            <w:rFonts w:ascii="Segoe UI Light" w:hAnsi="Segoe UI Light" w:cs="Segoe UI Light"/>
                            <w:color w:val="113C66" w:themeColor="text1"/>
                          </w:rPr>
                          <w:t>Environmental Cleaning Audit Tools</w:t>
                        </w:r>
                      </w:hyperlink>
                    </w:p>
                    <w:p w14:paraId="0C286C79" w14:textId="77777777" w:rsidR="00C62F4F" w:rsidRPr="0097478D" w:rsidRDefault="00C62F4F">
                      <w:pPr>
                        <w:pStyle w:val="NoSpacing"/>
                        <w:numPr>
                          <w:ilvl w:val="0"/>
                          <w:numId w:val="32"/>
                        </w:numPr>
                        <w:rPr>
                          <w:rFonts w:ascii="Segoe UI Light" w:hAnsi="Segoe UI Light" w:cs="Segoe UI Light"/>
                          <w:color w:val="113C66" w:themeColor="text1"/>
                        </w:rPr>
                      </w:pPr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EPA – </w:t>
                      </w:r>
                      <w:hyperlink r:id="rId74" w:history="1">
                        <w:r w:rsidRPr="0097478D">
                          <w:rPr>
                            <w:rStyle w:val="Hyperlink"/>
                            <w:rFonts w:ascii="Segoe UI Light" w:hAnsi="Segoe UI Light" w:cs="Segoe UI Light"/>
                            <w:color w:val="113C66" w:themeColor="text1"/>
                          </w:rPr>
                          <w:t>Selected EPA-Registered Disinfectants</w:t>
                        </w:r>
                      </w:hyperlink>
                      <w:r w:rsidRPr="0097478D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 </w:t>
                      </w:r>
                    </w:p>
                    <w:p w14:paraId="05D60D17" w14:textId="77777777" w:rsidR="00C62F4F" w:rsidRPr="00C105EE" w:rsidRDefault="00C62F4F">
                      <w:pPr>
                        <w:pStyle w:val="NoSpacing"/>
                        <w:numPr>
                          <w:ilvl w:val="0"/>
                          <w:numId w:val="33"/>
                        </w:numPr>
                        <w:rPr>
                          <w:rFonts w:ascii="Segoe UI Light" w:hAnsi="Segoe UI Light" w:cs="Segoe UI Light"/>
                          <w:color w:val="113C66" w:themeColor="text1"/>
                        </w:rPr>
                      </w:pPr>
                      <w:hyperlink r:id="rId75" w:history="1">
                        <w:r w:rsidRPr="00C105EE">
                          <w:rPr>
                            <w:rStyle w:val="cf01"/>
                            <w:rFonts w:ascii="Segoe UI Light" w:hAnsi="Segoe UI Light" w:cs="Segoe UI Light"/>
                            <w:color w:val="113C66" w:themeColor="text1"/>
                            <w:sz w:val="22"/>
                            <w:szCs w:val="22"/>
                            <w:u w:val="single"/>
                          </w:rPr>
                          <w:t>List G</w:t>
                        </w:r>
                      </w:hyperlink>
                      <w:r w:rsidRPr="00C105EE">
                        <w:rPr>
                          <w:rFonts w:ascii="Segoe UI Light" w:hAnsi="Segoe UI Light" w:cs="Segoe UI Light"/>
                          <w:color w:val="113C66" w:themeColor="text1"/>
                        </w:rPr>
                        <w:t xml:space="preserve"> – norovirus</w:t>
                      </w:r>
                    </w:p>
                    <w:p w14:paraId="7FC0E87E" w14:textId="77777777" w:rsidR="00C62F4F" w:rsidRPr="00C105EE" w:rsidRDefault="00C62F4F">
                      <w:pPr>
                        <w:pStyle w:val="NoSpacing"/>
                        <w:numPr>
                          <w:ilvl w:val="0"/>
                          <w:numId w:val="33"/>
                        </w:numPr>
                        <w:rPr>
                          <w:rStyle w:val="cf01"/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</w:pPr>
                      <w:hyperlink r:id="rId76" w:history="1">
                        <w:r w:rsidRPr="00C105EE">
                          <w:rPr>
                            <w:rStyle w:val="cf01"/>
                            <w:rFonts w:ascii="Segoe UI Light" w:hAnsi="Segoe UI Light" w:cs="Segoe UI Light"/>
                            <w:color w:val="113C66" w:themeColor="text1"/>
                            <w:sz w:val="22"/>
                            <w:szCs w:val="22"/>
                            <w:u w:val="single"/>
                          </w:rPr>
                          <w:t>List K</w:t>
                        </w:r>
                      </w:hyperlink>
                      <w:r w:rsidRPr="00C105EE">
                        <w:rPr>
                          <w:rStyle w:val="cf01"/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  <w:t xml:space="preserve"> – C.</w:t>
                      </w:r>
                      <w:r>
                        <w:rPr>
                          <w:rStyle w:val="cf01"/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  <w:t xml:space="preserve"> </w:t>
                      </w:r>
                      <w:r w:rsidRPr="00C105EE">
                        <w:rPr>
                          <w:rStyle w:val="cf01"/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  <w:t>Diff</w:t>
                      </w:r>
                    </w:p>
                    <w:p w14:paraId="26A4325F" w14:textId="77777777" w:rsidR="00C62F4F" w:rsidRPr="00C105EE" w:rsidRDefault="00C62F4F">
                      <w:pPr>
                        <w:pStyle w:val="NoSpacing"/>
                        <w:numPr>
                          <w:ilvl w:val="0"/>
                          <w:numId w:val="33"/>
                        </w:numPr>
                        <w:rPr>
                          <w:rStyle w:val="cf01"/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</w:pPr>
                      <w:hyperlink r:id="rId77" w:history="1">
                        <w:r w:rsidRPr="00C105EE">
                          <w:rPr>
                            <w:rStyle w:val="Hyperlink"/>
                            <w:rFonts w:ascii="Segoe UI Light" w:hAnsi="Segoe UI Light" w:cs="Segoe UI Light"/>
                          </w:rPr>
                          <w:t>List S</w:t>
                        </w:r>
                      </w:hyperlink>
                      <w:r w:rsidRPr="00C105EE">
                        <w:rPr>
                          <w:rStyle w:val="cf01"/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  <w:t xml:space="preserve"> – bloodborne pathogens </w:t>
                      </w:r>
                    </w:p>
                    <w:p w14:paraId="042D1F16" w14:textId="77777777" w:rsidR="00C62F4F" w:rsidRPr="00C105EE" w:rsidRDefault="00C62F4F">
                      <w:pPr>
                        <w:pStyle w:val="pf0"/>
                        <w:numPr>
                          <w:ilvl w:val="0"/>
                          <w:numId w:val="32"/>
                        </w:numPr>
                        <w:spacing w:before="0" w:beforeAutospacing="0" w:after="0" w:afterAutospacing="0"/>
                        <w:rPr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</w:pPr>
                      <w:r w:rsidRPr="00C105EE">
                        <w:rPr>
                          <w:rFonts w:ascii="Segoe UI Light" w:hAnsi="Segoe UI Light" w:cs="Segoe UI Light"/>
                          <w:color w:val="113C66" w:themeColor="text1"/>
                          <w:sz w:val="22"/>
                          <w:szCs w:val="22"/>
                        </w:rPr>
                        <w:t xml:space="preserve">MN Food Code - </w:t>
                      </w:r>
                      <w:hyperlink r:id="rId78" w:history="1">
                        <w:r w:rsidRPr="00C105EE">
                          <w:rPr>
                            <w:rStyle w:val="Hyperlink"/>
                            <w:rFonts w:ascii="Segoe UI Light" w:hAnsi="Segoe UI Light" w:cs="Segoe UI Light"/>
                            <w:sz w:val="22"/>
                            <w:szCs w:val="22"/>
                          </w:rPr>
                          <w:t>4626.0765 - MN Rules Part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357291C1" w14:textId="77777777" w:rsidR="00C62F4F" w:rsidRDefault="00C62F4F" w:rsidP="00C62F4F"/>
    <w:p w14:paraId="074E7906" w14:textId="77777777" w:rsidR="00C62F4F" w:rsidRDefault="00C62F4F" w:rsidP="00C62F4F"/>
    <w:p w14:paraId="6885A1D6" w14:textId="77777777" w:rsidR="00C62F4F" w:rsidRDefault="00C62F4F" w:rsidP="00C62F4F"/>
    <w:p w14:paraId="699E7398" w14:textId="77777777" w:rsidR="00C62F4F" w:rsidRDefault="00C62F4F" w:rsidP="00C62F4F"/>
    <w:p w14:paraId="7EC57AC9" w14:textId="77777777" w:rsidR="00C62F4F" w:rsidRDefault="00C62F4F" w:rsidP="00C62F4F"/>
    <w:p w14:paraId="790478C9" w14:textId="77777777" w:rsidR="00C62F4F" w:rsidRDefault="00C62F4F" w:rsidP="00C62F4F"/>
    <w:p w14:paraId="3B9ABC51" w14:textId="77777777" w:rsidR="00C62F4F" w:rsidRDefault="00C62F4F" w:rsidP="00C62F4F"/>
    <w:p w14:paraId="3A374EA9" w14:textId="77777777" w:rsidR="00C62F4F" w:rsidRDefault="00C62F4F" w:rsidP="00C62F4F"/>
    <w:p w14:paraId="76D17E0F" w14:textId="77777777" w:rsidR="00C62F4F" w:rsidRPr="005D71DC" w:rsidRDefault="00C62F4F" w:rsidP="00C62F4F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039"/>
        <w:gridCol w:w="1531"/>
        <w:gridCol w:w="1324"/>
        <w:gridCol w:w="1496"/>
        <w:gridCol w:w="1726"/>
        <w:gridCol w:w="2589"/>
        <w:gridCol w:w="828"/>
        <w:gridCol w:w="1751"/>
        <w:gridCol w:w="1106"/>
      </w:tblGrid>
      <w:tr w:rsidR="00C62F4F" w14:paraId="17B03DBB" w14:textId="77777777" w:rsidTr="00C10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5DDE0F64" w14:textId="77777777" w:rsidR="00C62F4F" w:rsidRPr="00EB4415" w:rsidRDefault="00C62F4F" w:rsidP="00C105EE">
            <w:pPr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lastRenderedPageBreak/>
              <w:t>Product</w:t>
            </w:r>
          </w:p>
        </w:tc>
        <w:tc>
          <w:tcPr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2B01589B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Product location(s)</w:t>
            </w:r>
          </w:p>
        </w:tc>
        <w:tc>
          <w:tcPr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6DB0EDA6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Contact time</w:t>
            </w:r>
          </w:p>
        </w:tc>
        <w:tc>
          <w:tcPr>
            <w:tcW w:w="1496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3799F41D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Pathogens covered</w:t>
            </w:r>
          </w:p>
        </w:tc>
        <w:tc>
          <w:tcPr>
            <w:tcW w:w="1726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2836CB49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Items/surfaces for indicated use</w:t>
            </w:r>
          </w:p>
        </w:tc>
        <w:tc>
          <w:tcPr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592185B0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 xml:space="preserve">Responsibility for cleaning/disinfecting </w:t>
            </w:r>
            <w:proofErr w:type="gramStart"/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item</w:t>
            </w:r>
            <w:proofErr w:type="gramEnd"/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/surface</w:t>
            </w:r>
          </w:p>
        </w:tc>
        <w:tc>
          <w:tcPr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7612866D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 xml:space="preserve">PPE </w:t>
            </w:r>
          </w:p>
        </w:tc>
        <w:tc>
          <w:tcPr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3FBC0D77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Responsibility for product stock</w:t>
            </w:r>
          </w:p>
        </w:tc>
        <w:tc>
          <w:tcPr>
            <w:tcW w:w="0" w:type="auto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A49E99" w:themeFill="accent6"/>
            <w:vAlign w:val="center"/>
          </w:tcPr>
          <w:p w14:paraId="2C5D7077" w14:textId="77777777" w:rsidR="00C62F4F" w:rsidRPr="00EB4415" w:rsidRDefault="00C62F4F" w:rsidP="00C10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EB4415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EPA registry number</w:t>
            </w:r>
          </w:p>
        </w:tc>
      </w:tr>
      <w:tr w:rsidR="00C62F4F" w14:paraId="1B6F3E3B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5F3CE0C2" w14:textId="77777777" w:rsidR="00C62F4F" w:rsidRDefault="00C62F4F" w:rsidP="00C105EE">
            <w:pPr>
              <w:rPr>
                <w:rFonts w:cs="Segoe UI Light"/>
                <w:b w:val="0"/>
                <w:bCs w:val="0"/>
                <w:i/>
                <w:iCs/>
                <w:color w:val="113C66"/>
              </w:rPr>
            </w:pPr>
            <w:r w:rsidRPr="000416B9">
              <w:rPr>
                <w:rFonts w:cs="Segoe UI Light"/>
                <w:i/>
                <w:iCs/>
                <w:color w:val="113C66"/>
              </w:rPr>
              <w:t>Germs-</w:t>
            </w:r>
            <w:r>
              <w:rPr>
                <w:rFonts w:cs="Segoe UI Light"/>
                <w:i/>
                <w:iCs/>
                <w:color w:val="113C66"/>
              </w:rPr>
              <w:t>N</w:t>
            </w:r>
            <w:r w:rsidRPr="000416B9">
              <w:rPr>
                <w:rFonts w:cs="Segoe UI Light"/>
                <w:i/>
                <w:iCs/>
                <w:color w:val="113C66"/>
              </w:rPr>
              <w:t>o-</w:t>
            </w:r>
            <w:r>
              <w:rPr>
                <w:rFonts w:cs="Segoe UI Light"/>
                <w:i/>
                <w:iCs/>
                <w:color w:val="113C66"/>
              </w:rPr>
              <w:t>M</w:t>
            </w:r>
            <w:r w:rsidRPr="000416B9">
              <w:rPr>
                <w:rFonts w:cs="Segoe UI Light"/>
                <w:i/>
                <w:iCs/>
                <w:color w:val="113C66"/>
              </w:rPr>
              <w:t>ore wipes</w:t>
            </w:r>
          </w:p>
          <w:p w14:paraId="3D876AA9" w14:textId="77777777" w:rsidR="00C62F4F" w:rsidRDefault="00C62F4F" w:rsidP="00C105EE">
            <w:r>
              <w:rPr>
                <w:rFonts w:cs="Segoe UI Light"/>
                <w:noProof/>
                <w:color w:val="113C66"/>
              </w:rPr>
              <mc:AlternateContent>
                <mc:Choice Requires="wpg">
                  <w:drawing>
                    <wp:inline distT="0" distB="0" distL="0" distR="0" wp14:anchorId="43A01A6C" wp14:editId="7C7DEEF0">
                      <wp:extent cx="1143342" cy="1481455"/>
                      <wp:effectExtent l="0" t="0" r="0" b="4445"/>
                      <wp:docPr id="1992519738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342" cy="1481455"/>
                                <a:chOff x="0" y="0"/>
                                <a:chExt cx="1143342" cy="1481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632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" y="0"/>
                                  <a:ext cx="1143000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6270937" name="Text Box 16"/>
                              <wps:cNvSpPr txBox="1"/>
                              <wps:spPr>
                                <a:xfrm>
                                  <a:off x="0" y="1142365"/>
                                  <a:ext cx="1142365" cy="339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28B354" w14:textId="77777777" w:rsidR="00C62F4F" w:rsidRPr="000416B9" w:rsidRDefault="00C62F4F" w:rsidP="00C62F4F">
                                    <w:pPr>
                                      <w:rPr>
                                        <w:sz w:val="8"/>
                                        <w:szCs w:val="8"/>
                                      </w:rPr>
                                    </w:pPr>
                                    <w:hyperlink r:id="rId81" w:history="1">
                                      <w:r w:rsidRPr="000416B9">
                                        <w:rPr>
                                          <w:rStyle w:val="Hyperlink"/>
                                          <w:sz w:val="8"/>
                                          <w:szCs w:val="8"/>
                                        </w:rPr>
                                        <w:t>This Photo</w:t>
                                      </w:r>
                                    </w:hyperlink>
                                    <w:r w:rsidRPr="000416B9">
                                      <w:rPr>
                                        <w:sz w:val="8"/>
                                        <w:szCs w:val="8"/>
                                      </w:rPr>
                                      <w:t xml:space="preserve"> by Unknown Author is licensed under </w:t>
                                    </w:r>
                                    <w:hyperlink r:id="rId82" w:history="1">
                                      <w:r w:rsidRPr="000416B9">
                                        <w:rPr>
                                          <w:rStyle w:val="Hyperlink"/>
                                          <w:sz w:val="8"/>
                                          <w:szCs w:val="8"/>
                                        </w:rPr>
                                        <w:t>CC BY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A01A6C" id="Group 17" o:spid="_x0000_s1039" style="width:90.05pt;height:116.65pt;mso-position-horizontal-relative:char;mso-position-vertical-relative:line" coordsize="11433,148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40" type="#_x0000_t75" style="position:absolute;left:3;width:11430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">
                        <v:imagedata r:id="rId83" o:title=""/>
                      </v:shape>
                      <v:shape id="Text Box 16" o:spid="_x0000_s1041" type="#_x0000_t202" style="position:absolute;top:11423;width:11423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" stroked="f">
                        <v:textbox style="mso-fit-shape-to-text:t">
                          <w:txbxContent>
                            <w:p w14:paraId="4F28B354" w14:textId="77777777" w:rsidR="00C62F4F" w:rsidRPr="000416B9" w:rsidRDefault="00C62F4F" w:rsidP="00C62F4F"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hyperlink r:id="rId84" w:history="1">
                                <w:r w:rsidRPr="000416B9">
                                  <w:rPr>
                                    <w:rStyle w:val="Hyperlink"/>
                                    <w:sz w:val="8"/>
                                    <w:szCs w:val="8"/>
                                  </w:rPr>
                                  <w:t>This Photo</w:t>
                                </w:r>
                              </w:hyperlink>
                              <w:r w:rsidRPr="000416B9">
                                <w:rPr>
                                  <w:sz w:val="8"/>
                                  <w:szCs w:val="8"/>
                                </w:rPr>
                                <w:t xml:space="preserve"> by Unknown Author is licensed under </w:t>
                              </w:r>
                              <w:hyperlink r:id="rId85" w:history="1">
                                <w:r w:rsidRPr="000416B9">
                                  <w:rPr>
                                    <w:rStyle w:val="Hyperlink"/>
                                    <w:sz w:val="8"/>
                                    <w:szCs w:val="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0F13BCB9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19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Cleaning closet</w:t>
            </w:r>
          </w:p>
          <w:p w14:paraId="033BCB32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19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 cart, treatment cart, isolation carts</w:t>
            </w:r>
          </w:p>
          <w:p w14:paraId="27EEE34E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19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Nursing station</w:t>
            </w:r>
          </w:p>
        </w:tc>
        <w:tc>
          <w:tcPr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1292EC47" w14:textId="77777777" w:rsidR="00C62F4F" w:rsidRPr="00495B91" w:rsidRDefault="00C62F4F">
            <w:pPr>
              <w:pStyle w:val="ListParagraph"/>
              <w:numPr>
                <w:ilvl w:val="0"/>
                <w:numId w:val="29"/>
              </w:numPr>
              <w:ind w:left="18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B91">
              <w:t>1 mi</w:t>
            </w:r>
            <w:r>
              <w:t>n</w:t>
            </w:r>
            <w:r w:rsidRPr="00495B91">
              <w:t xml:space="preserve"> - most bacteria and viruses</w:t>
            </w:r>
          </w:p>
          <w:p w14:paraId="297F081B" w14:textId="77777777" w:rsidR="00C62F4F" w:rsidRPr="00495B91" w:rsidRDefault="00C62F4F">
            <w:pPr>
              <w:pStyle w:val="ListParagraph"/>
              <w:numPr>
                <w:ilvl w:val="0"/>
                <w:numId w:val="29"/>
              </w:numPr>
              <w:ind w:left="18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B91">
              <w:t>3</w:t>
            </w:r>
            <w:r>
              <w:t xml:space="preserve"> </w:t>
            </w:r>
            <w:r w:rsidRPr="00495B91">
              <w:t>min - fungus</w:t>
            </w:r>
          </w:p>
          <w:p w14:paraId="0966C303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18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B91">
              <w:t>5 mi</w:t>
            </w:r>
            <w:r>
              <w:t>n</w:t>
            </w:r>
            <w:r w:rsidRPr="00495B91">
              <w:t>- TB</w:t>
            </w:r>
          </w:p>
        </w:tc>
        <w:tc>
          <w:tcPr>
            <w:tcW w:w="1496" w:type="dxa"/>
            <w:tcBorders>
              <w:top w:val="single" w:sz="4" w:space="0" w:color="113C66" w:themeColor="text1"/>
            </w:tcBorders>
            <w:vAlign w:val="center"/>
          </w:tcPr>
          <w:p w14:paraId="4653FD57" w14:textId="77777777" w:rsidR="00C62F4F" w:rsidRDefault="00C62F4F">
            <w:pPr>
              <w:pStyle w:val="ListParagraph"/>
              <w:numPr>
                <w:ilvl w:val="0"/>
                <w:numId w:val="30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COVID-19</w:t>
            </w:r>
          </w:p>
          <w:p w14:paraId="1F2AD5BD" w14:textId="77777777" w:rsidR="00C62F4F" w:rsidRDefault="00C62F4F">
            <w:pPr>
              <w:pStyle w:val="ListParagraph"/>
              <w:numPr>
                <w:ilvl w:val="0"/>
                <w:numId w:val="30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Norovirus</w:t>
            </w:r>
          </w:p>
          <w:p w14:paraId="4956730D" w14:textId="77777777" w:rsidR="00C62F4F" w:rsidRDefault="00C62F4F">
            <w:pPr>
              <w:pStyle w:val="ListParagraph"/>
              <w:numPr>
                <w:ilvl w:val="0"/>
                <w:numId w:val="30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Hepatitis B</w:t>
            </w:r>
          </w:p>
          <w:p w14:paraId="148886D4" w14:textId="77777777" w:rsidR="00C62F4F" w:rsidRDefault="00C62F4F">
            <w:pPr>
              <w:pStyle w:val="ListParagraph"/>
              <w:numPr>
                <w:ilvl w:val="0"/>
                <w:numId w:val="30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Hepatitis C</w:t>
            </w:r>
          </w:p>
          <w:p w14:paraId="54A922F8" w14:textId="77777777" w:rsidR="00C62F4F" w:rsidRDefault="00C62F4F">
            <w:pPr>
              <w:pStyle w:val="ListParagraph"/>
              <w:numPr>
                <w:ilvl w:val="0"/>
                <w:numId w:val="30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Influenza A</w:t>
            </w:r>
          </w:p>
          <w:p w14:paraId="77AF6785" w14:textId="77777777" w:rsidR="00C62F4F" w:rsidRDefault="00C62F4F">
            <w:pPr>
              <w:pStyle w:val="ListParagraph"/>
              <w:numPr>
                <w:ilvl w:val="0"/>
                <w:numId w:val="30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B4415">
              <w:rPr>
                <w:i/>
                <w:iCs/>
              </w:rPr>
              <w:t>S. aureus</w:t>
            </w:r>
          </w:p>
          <w:p w14:paraId="1F235AF2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230" w:hanging="2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4415">
              <w:t>CRE</w:t>
            </w:r>
          </w:p>
        </w:tc>
        <w:tc>
          <w:tcPr>
            <w:tcW w:w="1726" w:type="dxa"/>
            <w:tcBorders>
              <w:top w:val="single" w:sz="4" w:space="0" w:color="113C66" w:themeColor="text1"/>
            </w:tcBorders>
            <w:vAlign w:val="center"/>
          </w:tcPr>
          <w:p w14:paraId="2A64B2AF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250" w:hanging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Most shared medical equipment</w:t>
            </w:r>
          </w:p>
          <w:p w14:paraId="7427A2F6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250" w:hanging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High-touch surfaces</w:t>
            </w:r>
          </w:p>
        </w:tc>
        <w:tc>
          <w:tcPr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2FA3AAD5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24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Staff after the point of use</w:t>
            </w:r>
          </w:p>
          <w:p w14:paraId="34DD83C6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24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Any staff that notes an item or surface is soiled</w:t>
            </w:r>
          </w:p>
          <w:p w14:paraId="311506F7" w14:textId="77777777" w:rsidR="00C62F4F" w:rsidRDefault="00C62F4F">
            <w:pPr>
              <w:pStyle w:val="ListParagraph"/>
              <w:numPr>
                <w:ilvl w:val="0"/>
                <w:numId w:val="29"/>
              </w:numPr>
              <w:ind w:left="24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EVS to perform daily disinfection to high-touch surfaces</w:t>
            </w:r>
          </w:p>
        </w:tc>
        <w:tc>
          <w:tcPr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0EB908E0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Gloves</w:t>
            </w:r>
          </w:p>
        </w:tc>
        <w:tc>
          <w:tcPr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6B96365D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EVS personnel</w:t>
            </w:r>
          </w:p>
        </w:tc>
        <w:tc>
          <w:tcPr>
            <w:tcW w:w="0" w:type="auto"/>
            <w:tcBorders>
              <w:top w:val="single" w:sz="4" w:space="0" w:color="113C66" w:themeColor="text1"/>
            </w:tcBorders>
            <w:vAlign w:val="center"/>
          </w:tcPr>
          <w:p w14:paraId="7CB08870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12345-67</w:t>
            </w:r>
          </w:p>
        </w:tc>
      </w:tr>
      <w:tr w:rsidR="00C62F4F" w14:paraId="2262F9BC" w14:textId="77777777" w:rsidTr="00C105EE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B3158F" w14:textId="77777777" w:rsidR="00C62F4F" w:rsidRDefault="00C62F4F" w:rsidP="00C105EE"/>
        </w:tc>
        <w:tc>
          <w:tcPr>
            <w:tcW w:w="0" w:type="auto"/>
          </w:tcPr>
          <w:p w14:paraId="124EC44D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2CD7E09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506904B9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67E704F2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4B5ACA8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8AD5C5B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DBCF928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5AF552A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2F4F" w14:paraId="47378543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137418" w14:textId="77777777" w:rsidR="00C62F4F" w:rsidRDefault="00C62F4F" w:rsidP="00C105EE"/>
        </w:tc>
        <w:tc>
          <w:tcPr>
            <w:tcW w:w="0" w:type="auto"/>
          </w:tcPr>
          <w:p w14:paraId="67598B8B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14B30A1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6C958839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3F97D6BD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F15D705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3E6A3CC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2269FCE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ECD5B62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2F4F" w14:paraId="6DDA58FE" w14:textId="77777777" w:rsidTr="00C105EE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0030D5" w14:textId="77777777" w:rsidR="00C62F4F" w:rsidRDefault="00C62F4F" w:rsidP="00C105EE"/>
        </w:tc>
        <w:tc>
          <w:tcPr>
            <w:tcW w:w="0" w:type="auto"/>
          </w:tcPr>
          <w:p w14:paraId="7A5E3EE1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C9F4656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555A09D0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7A374FB8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6FA39E9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88C610F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C7445E0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3A9A2E1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2F4F" w14:paraId="6D422588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94FE82" w14:textId="77777777" w:rsidR="00C62F4F" w:rsidRDefault="00C62F4F" w:rsidP="00C105EE"/>
        </w:tc>
        <w:tc>
          <w:tcPr>
            <w:tcW w:w="0" w:type="auto"/>
          </w:tcPr>
          <w:p w14:paraId="2AF4B358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8910306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3E2DBEAB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7BF87684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5E7A257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24B84CD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63271DB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846C00B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2F4F" w14:paraId="496D7840" w14:textId="77777777" w:rsidTr="00C105EE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A6D3CF" w14:textId="77777777" w:rsidR="00C62F4F" w:rsidRDefault="00C62F4F" w:rsidP="00C105EE"/>
        </w:tc>
        <w:tc>
          <w:tcPr>
            <w:tcW w:w="0" w:type="auto"/>
          </w:tcPr>
          <w:p w14:paraId="24187A5A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A1A937A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4898A5C8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231CCA2A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284854D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0FA9EDB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9AD2721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2C2E239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2F4F" w14:paraId="43F1E1E4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AB1D66" w14:textId="77777777" w:rsidR="00C62F4F" w:rsidRDefault="00C62F4F" w:rsidP="00C105EE"/>
        </w:tc>
        <w:tc>
          <w:tcPr>
            <w:tcW w:w="0" w:type="auto"/>
          </w:tcPr>
          <w:p w14:paraId="4A9385FB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887C34E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2B5C4800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0E42F87A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A4316F2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AD4055A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2DE1373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C9D271A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2F4F" w14:paraId="0020BD18" w14:textId="77777777" w:rsidTr="00C105EE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73D2AD" w14:textId="77777777" w:rsidR="00C62F4F" w:rsidRDefault="00C62F4F" w:rsidP="00C105EE"/>
        </w:tc>
        <w:tc>
          <w:tcPr>
            <w:tcW w:w="0" w:type="auto"/>
          </w:tcPr>
          <w:p w14:paraId="43661170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DB7C051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4D59B9F8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06403112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7A72813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2B94502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8992AFA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7129D13" w14:textId="77777777" w:rsidR="00C62F4F" w:rsidRDefault="00C62F4F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2F4F" w14:paraId="34C4ED8D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02F75F" w14:textId="77777777" w:rsidR="00C62F4F" w:rsidRDefault="00C62F4F" w:rsidP="00C105EE"/>
        </w:tc>
        <w:tc>
          <w:tcPr>
            <w:tcW w:w="0" w:type="auto"/>
          </w:tcPr>
          <w:p w14:paraId="23D8AD17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A750856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6" w:type="dxa"/>
          </w:tcPr>
          <w:p w14:paraId="06CD9FA7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dxa"/>
          </w:tcPr>
          <w:p w14:paraId="197281B8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8E71E39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57F5B42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1DCB1B0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A99AE6A" w14:textId="77777777" w:rsidR="00C62F4F" w:rsidRDefault="00C62F4F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DA1A49" w14:textId="77777777" w:rsidR="00C62F4F" w:rsidRPr="005D71DC" w:rsidRDefault="00C62F4F" w:rsidP="00C62F4F">
      <w:pPr>
        <w:tabs>
          <w:tab w:val="left" w:pos="1320"/>
        </w:tabs>
      </w:pPr>
    </w:p>
    <w:p w14:paraId="272F10C1" w14:textId="77777777" w:rsidR="00C62F4F" w:rsidRPr="00F562F7" w:rsidRDefault="00C62F4F" w:rsidP="00C62F4F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48"/>
          <w:szCs w:val="48"/>
        </w:rPr>
      </w:pPr>
    </w:p>
    <w:p w14:paraId="4326F33F" w14:textId="77777777" w:rsidR="00756B3C" w:rsidRPr="00AA5D39" w:rsidRDefault="00756B3C" w:rsidP="00A222DB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74681" behindDoc="0" locked="1" layoutInCell="1" allowOverlap="1" wp14:anchorId="04B0626C" wp14:editId="7DBC8E3D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1309715589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57" behindDoc="1" locked="1" layoutInCell="1" allowOverlap="1" wp14:anchorId="45A9C587" wp14:editId="1D0BA031">
                <wp:simplePos x="0" y="0"/>
                <wp:positionH relativeFrom="column">
                  <wp:posOffset>-472440</wp:posOffset>
                </wp:positionH>
                <wp:positionV relativeFrom="page">
                  <wp:posOffset>-22860</wp:posOffset>
                </wp:positionV>
                <wp:extent cx="10111740" cy="1581785"/>
                <wp:effectExtent l="0" t="0" r="3810" b="0"/>
                <wp:wrapNone/>
                <wp:docPr id="14013327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174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1154E" id="Rectangle 2" o:spid="_x0000_s1026" style="position:absolute;margin-left:-37.2pt;margin-top:-1.8pt;width:796.2pt;height:124.55pt;z-index:-251642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484E81FE" w14:textId="77777777" w:rsidR="00756B3C" w:rsidRPr="00604A24" w:rsidRDefault="00756B3C" w:rsidP="00FE1D8A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06DDB968" w14:textId="77777777" w:rsidR="00756B3C" w:rsidRPr="00F92BC6" w:rsidRDefault="00756B3C" w:rsidP="005C22F7"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72633" behindDoc="0" locked="1" layoutInCell="1" allowOverlap="1" wp14:anchorId="620D2A9A" wp14:editId="2E2835A1">
            <wp:simplePos x="0" y="0"/>
            <wp:positionH relativeFrom="column">
              <wp:posOffset>6362700</wp:posOffset>
            </wp:positionH>
            <wp:positionV relativeFrom="page">
              <wp:posOffset>1546860</wp:posOffset>
            </wp:positionV>
            <wp:extent cx="548640" cy="548640"/>
            <wp:effectExtent l="0" t="0" r="3810" b="0"/>
            <wp:wrapNone/>
            <wp:docPr id="419897698" name="Graphic 1" descr="Grou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7698" name="Graphic 1" descr="Group with solid fill"/>
                    <pic:cNvPicPr/>
                  </pic:nvPicPr>
                  <pic:blipFill>
                    <a:blip r:embed="rId86">
                      <a:extLst>
                        <a:ext uri="{96DAC541-7B7A-43D3-8B79-37D633B846F1}">
                          <asvg:svgBlip xmlns:asvg="http://schemas.microsoft.com/office/drawing/2016/SVG/main" r:embed="rId8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609" behindDoc="0" locked="1" layoutInCell="1" allowOverlap="1" wp14:anchorId="579E399A" wp14:editId="6C14BA29">
                <wp:simplePos x="0" y="0"/>
                <wp:positionH relativeFrom="column">
                  <wp:posOffset>6047740</wp:posOffset>
                </wp:positionH>
                <wp:positionV relativeFrom="paragraph">
                  <wp:posOffset>143510</wp:posOffset>
                </wp:positionV>
                <wp:extent cx="868680" cy="575945"/>
                <wp:effectExtent l="0" t="0" r="7620" b="0"/>
                <wp:wrapNone/>
                <wp:docPr id="1392096887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5945"/>
                        </a:xfrm>
                        <a:prstGeom prst="triangl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BC48" id="Isosceles Triangle 12" o:spid="_x0000_s1026" type="#_x0000_t5" style="position:absolute;margin-left:476.2pt;margin-top:11.3pt;width:68.4pt;height:45.35pt;rotation:180;z-index:251671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" fillcolor="#b9deff [671]" stroked="f">
                <w10:anchorlock/>
              </v:shape>
            </w:pict>
          </mc:Fallback>
        </mc:AlternateConten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85" behindDoc="0" locked="1" layoutInCell="1" allowOverlap="1" wp14:anchorId="7236A257" wp14:editId="34FECFBA">
                <wp:simplePos x="0" y="0"/>
                <wp:positionH relativeFrom="column">
                  <wp:posOffset>6487160</wp:posOffset>
                </wp:positionH>
                <wp:positionV relativeFrom="paragraph">
                  <wp:posOffset>147955</wp:posOffset>
                </wp:positionV>
                <wp:extent cx="3108960" cy="575945"/>
                <wp:effectExtent l="0" t="0" r="0" b="0"/>
                <wp:wrapNone/>
                <wp:docPr id="130403803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5759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37691" w14:textId="1925BF58" w:rsidR="00756B3C" w:rsidRDefault="00756B3C" w:rsidP="007123D7">
                            <w:pPr>
                              <w:pStyle w:val="Heading3"/>
                            </w:pPr>
                            <w:bookmarkStart w:id="12" w:name="_Quick_guide:_Clinical"/>
                            <w:bookmarkEnd w:id="12"/>
                            <w:r>
                              <w:t xml:space="preserve">      </w:t>
                            </w:r>
                            <w:r w:rsidRPr="008D30D7">
                              <w:rPr>
                                <w:sz w:val="36"/>
                                <w:szCs w:val="22"/>
                              </w:rPr>
                              <w:t>Quick guide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>s by roles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A257" id="_x0000_s1042" style="position:absolute;margin-left:510.8pt;margin-top:11.65pt;width:244.8pt;height:45.35pt;z-index:251670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" fillcolor="#b9deff [671]" stroked="f" strokeweight="1pt">
                <v:textbox>
                  <w:txbxContent>
                    <w:p w14:paraId="5DC37691" w14:textId="1925BF58" w:rsidR="00756B3C" w:rsidRDefault="00756B3C" w:rsidP="007123D7">
                      <w:pPr>
                        <w:pStyle w:val="Heading3"/>
                      </w:pPr>
                      <w:bookmarkStart w:id="13" w:name="_Quick_guide:_Clinical"/>
                      <w:bookmarkEnd w:id="13"/>
                      <w:r>
                        <w:t xml:space="preserve">      </w:t>
                      </w:r>
                      <w:r w:rsidRPr="008D30D7">
                        <w:rPr>
                          <w:sz w:val="36"/>
                          <w:szCs w:val="22"/>
                        </w:rPr>
                        <w:t>Quick guide</w:t>
                      </w:r>
                      <w:r>
                        <w:rPr>
                          <w:sz w:val="36"/>
                          <w:szCs w:val="22"/>
                        </w:rPr>
                        <w:t>s by roles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31E6CE1" w14:textId="77777777" w:rsidR="00756B3C" w:rsidRDefault="00756B3C" w:rsidP="00B93F14">
      <w:pPr>
        <w:pStyle w:val="Heading2"/>
      </w:pPr>
      <w:r>
        <w:t xml:space="preserve">Before you customize your quick guides </w:t>
      </w:r>
    </w:p>
    <w:p w14:paraId="414399A7" w14:textId="77777777" w:rsidR="00756B3C" w:rsidRDefault="00756B3C" w:rsidP="00974069">
      <w:r>
        <w:t xml:space="preserve">Use these templates as a starting point and modify them to reflect your facility’s equipment, </w:t>
      </w:r>
    </w:p>
    <w:p w14:paraId="596A7210" w14:textId="77777777" w:rsidR="00756B3C" w:rsidRDefault="00756B3C" w:rsidP="00974069">
      <w:r>
        <w:t xml:space="preserve">products, and workflow. </w:t>
      </w:r>
    </w:p>
    <w:p w14:paraId="63A6AAD9" w14:textId="77777777" w:rsidR="00756B3C" w:rsidRPr="00761053" w:rsidRDefault="00756B3C" w:rsidP="00974069">
      <w:pPr>
        <w:rPr>
          <w:b/>
          <w:bCs/>
        </w:rPr>
      </w:pPr>
      <w:r w:rsidRPr="00761053">
        <w:rPr>
          <w:b/>
          <w:bCs/>
        </w:rPr>
        <w:t>Consider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BEA" w:themeFill="accent6" w:themeFillTint="33"/>
        <w:tblLook w:val="04A0" w:firstRow="1" w:lastRow="0" w:firstColumn="1" w:lastColumn="0" w:noHBand="0" w:noVBand="1"/>
      </w:tblPr>
      <w:tblGrid>
        <w:gridCol w:w="936"/>
        <w:gridCol w:w="4595"/>
        <w:gridCol w:w="936"/>
        <w:gridCol w:w="7933"/>
      </w:tblGrid>
      <w:tr w:rsidR="00756B3C" w:rsidRPr="00EA7A74" w14:paraId="1F90E7EE" w14:textId="77777777" w:rsidTr="00017630">
        <w:trPr>
          <w:trHeight w:val="1568"/>
        </w:trPr>
        <w:tc>
          <w:tcPr>
            <w:tcW w:w="0" w:type="auto"/>
            <w:shd w:val="clear" w:color="auto" w:fill="ECEBEA" w:themeFill="accent6" w:themeFillTint="33"/>
          </w:tcPr>
          <w:p w14:paraId="0BF53B46" w14:textId="77777777" w:rsidR="00756B3C" w:rsidRDefault="00756B3C" w:rsidP="00865F01">
            <w:pPr>
              <w:jc w:val="center"/>
              <w:rPr>
                <w:noProof/>
                <w:sz w:val="14"/>
                <w:szCs w:val="14"/>
              </w:rPr>
            </w:pPr>
          </w:p>
          <w:p w14:paraId="59EFAA3F" w14:textId="77777777" w:rsidR="00756B3C" w:rsidRPr="00EA7A74" w:rsidRDefault="00756B3C" w:rsidP="00865F01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2E73F09B" wp14:editId="30E24293">
                  <wp:extent cx="457200" cy="457200"/>
                  <wp:effectExtent l="0" t="0" r="0" b="0"/>
                  <wp:docPr id="709325012" name="Graphic 18" descr="Mop and bucke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25012" name="Graphic 709325012" descr="Mop and bucket with solid fill"/>
                          <pic:cNvPicPr/>
                        </pic:nvPicPr>
                        <pic:blipFill>
                          <a:blip r:embed="rId88">
                            <a:extLst>
                              <a:ext uri="{96DAC541-7B7A-43D3-8B79-37D633B846F1}">
                                <asvg:svgBlip xmlns:asvg="http://schemas.microsoft.com/office/drawing/2016/SVG/main" r:embed="rId8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BEA" w:themeFill="accent6" w:themeFillTint="33"/>
          </w:tcPr>
          <w:p w14:paraId="5A63071B" w14:textId="77777777" w:rsidR="00756B3C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</w:p>
          <w:p w14:paraId="241476F2" w14:textId="77777777" w:rsidR="00756B3C" w:rsidRPr="00EA7A74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  <w:r w:rsidRPr="00EA7A74">
              <w:rPr>
                <w:b/>
                <w:bCs/>
                <w:color w:val="113C66" w:themeColor="text1"/>
                <w:sz w:val="24"/>
                <w:szCs w:val="24"/>
              </w:rPr>
              <w:t xml:space="preserve">Cleaning products </w:t>
            </w:r>
          </w:p>
          <w:p w14:paraId="4023D71D" w14:textId="77777777" w:rsidR="00756B3C" w:rsidRPr="00EA7A74" w:rsidRDefault="00756B3C">
            <w:pPr>
              <w:numPr>
                <w:ilvl w:val="0"/>
                <w:numId w:val="34"/>
              </w:numPr>
              <w:tabs>
                <w:tab w:val="num" w:pos="720"/>
              </w:tabs>
              <w:spacing w:after="160"/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Add the cleaning/disinfecting (or sanitizing) products used in your facility.</w:t>
            </w:r>
          </w:p>
          <w:p w14:paraId="3A004C07" w14:textId="77777777" w:rsidR="00756B3C" w:rsidRDefault="00756B3C">
            <w:pPr>
              <w:numPr>
                <w:ilvl w:val="0"/>
                <w:numId w:val="34"/>
              </w:numPr>
              <w:tabs>
                <w:tab w:val="num" w:pos="720"/>
              </w:tabs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Include product images, if helpful.</w:t>
            </w:r>
          </w:p>
          <w:p w14:paraId="38716FE0" w14:textId="77777777" w:rsidR="00756B3C" w:rsidRPr="00A21F2A" w:rsidRDefault="00756B3C">
            <w:pPr>
              <w:numPr>
                <w:ilvl w:val="0"/>
                <w:numId w:val="34"/>
              </w:numPr>
              <w:tabs>
                <w:tab w:val="num" w:pos="720"/>
              </w:tabs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F92BC6">
              <w:rPr>
                <w:rFonts w:cs="Segoe UI Light"/>
                <w:color w:val="113C66" w:themeColor="text1"/>
                <w:sz w:val="24"/>
                <w:szCs w:val="24"/>
              </w:rPr>
              <w:t>Ensure products are used according to the manufacturer’s Instructions for Use (IFU).</w:t>
            </w:r>
          </w:p>
        </w:tc>
        <w:tc>
          <w:tcPr>
            <w:tcW w:w="0" w:type="auto"/>
            <w:shd w:val="clear" w:color="auto" w:fill="ECEBEA" w:themeFill="accent6" w:themeFillTint="33"/>
          </w:tcPr>
          <w:p w14:paraId="72DDBB37" w14:textId="77777777" w:rsidR="00756B3C" w:rsidRDefault="00756B3C" w:rsidP="00865F01">
            <w:pPr>
              <w:jc w:val="center"/>
              <w:rPr>
                <w:noProof/>
                <w:color w:val="113C66" w:themeColor="text1"/>
                <w:sz w:val="24"/>
                <w:szCs w:val="24"/>
              </w:rPr>
            </w:pPr>
          </w:p>
          <w:p w14:paraId="3F641AD3" w14:textId="77777777" w:rsidR="00756B3C" w:rsidRPr="00EA7A74" w:rsidRDefault="00756B3C" w:rsidP="00865F01">
            <w:pPr>
              <w:jc w:val="center"/>
              <w:rPr>
                <w:color w:val="113C66" w:themeColor="text1"/>
                <w:sz w:val="24"/>
                <w:szCs w:val="24"/>
              </w:rPr>
            </w:pPr>
            <w:r>
              <w:rPr>
                <w:noProof/>
                <w:color w:val="113C66" w:themeColor="text1"/>
                <w:sz w:val="24"/>
                <w:szCs w:val="24"/>
              </w:rPr>
              <w:drawing>
                <wp:inline distT="0" distB="0" distL="0" distR="0" wp14:anchorId="7320DA31" wp14:editId="4E5F6D01">
                  <wp:extent cx="457200" cy="457200"/>
                  <wp:effectExtent l="0" t="0" r="0" b="0"/>
                  <wp:docPr id="265049604" name="Graphic 17" descr="Woman with c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049604" name="Graphic 265049604" descr="Woman with cane with solid fill"/>
                          <pic:cNvPicPr/>
                        </pic:nvPicPr>
                        <pic:blipFill>
                          <a:blip r:embed="rId90">
                            <a:extLst>
                              <a:ext uri="{96DAC541-7B7A-43D3-8B79-37D633B846F1}">
                                <asvg:svgBlip xmlns:asvg="http://schemas.microsoft.com/office/drawing/2016/SVG/main" r:embed="rId9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BEA" w:themeFill="accent6" w:themeFillTint="33"/>
          </w:tcPr>
          <w:p w14:paraId="7E65F594" w14:textId="77777777" w:rsidR="00756B3C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</w:p>
          <w:p w14:paraId="288B224F" w14:textId="77777777" w:rsidR="00756B3C" w:rsidRPr="00EA7A74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  <w:r w:rsidRPr="00EA7A74">
              <w:rPr>
                <w:b/>
                <w:bCs/>
                <w:color w:val="113C66" w:themeColor="text1"/>
                <w:sz w:val="24"/>
                <w:szCs w:val="24"/>
              </w:rPr>
              <w:t xml:space="preserve">Resident use </w:t>
            </w:r>
          </w:p>
          <w:p w14:paraId="7CAFE7C5" w14:textId="77777777" w:rsidR="00756B3C" w:rsidRPr="00EA7A74" w:rsidRDefault="00756B3C">
            <w:pPr>
              <w:numPr>
                <w:ilvl w:val="0"/>
                <w:numId w:val="35"/>
              </w:numPr>
              <w:tabs>
                <w:tab w:val="num" w:pos="720"/>
              </w:tabs>
              <w:spacing w:after="160"/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Identify which items should be cleaned and disinfected between residents.</w:t>
            </w:r>
          </w:p>
          <w:p w14:paraId="035B5DD1" w14:textId="77777777" w:rsidR="00756B3C" w:rsidRPr="00EA7A74" w:rsidRDefault="00756B3C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Identify which items should be dedicated to an individual resident whenever possible.</w:t>
            </w:r>
          </w:p>
          <w:p w14:paraId="632AC81B" w14:textId="77777777" w:rsidR="00756B3C" w:rsidRDefault="00756B3C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For items that contact blood or other potentially infectious materials, verify the selected disinfectant has an appropriate bloodborne pathogen claim, if required.</w:t>
            </w:r>
          </w:p>
          <w:p w14:paraId="7B4BA1F3" w14:textId="77777777" w:rsidR="00756B3C" w:rsidRPr="00A21F2A" w:rsidRDefault="00756B3C" w:rsidP="000B61BA">
            <w:pPr>
              <w:ind w:left="360"/>
              <w:rPr>
                <w:rFonts w:cs="Segoe UI Light"/>
                <w:color w:val="113C66" w:themeColor="text1"/>
                <w:sz w:val="24"/>
                <w:szCs w:val="24"/>
              </w:rPr>
            </w:pPr>
          </w:p>
        </w:tc>
      </w:tr>
      <w:tr w:rsidR="00756B3C" w:rsidRPr="00EA7A74" w14:paraId="362A49B1" w14:textId="77777777" w:rsidTr="00017630">
        <w:trPr>
          <w:trHeight w:val="1423"/>
        </w:trPr>
        <w:tc>
          <w:tcPr>
            <w:tcW w:w="0" w:type="auto"/>
            <w:shd w:val="clear" w:color="auto" w:fill="ECEBEA" w:themeFill="accent6" w:themeFillTint="33"/>
          </w:tcPr>
          <w:p w14:paraId="151E6AA8" w14:textId="77777777" w:rsidR="00756B3C" w:rsidRPr="00EA7A74" w:rsidRDefault="00756B3C" w:rsidP="00865F01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3DE5AC16" wp14:editId="2F0790F9">
                  <wp:extent cx="457200" cy="457200"/>
                  <wp:effectExtent l="0" t="0" r="0" b="0"/>
                  <wp:docPr id="1545222188" name="Graphic 16" descr="Stethosc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222188" name="Graphic 1545222188" descr="Stethoscope with solid fill"/>
                          <pic:cNvPicPr/>
                        </pic:nvPicPr>
                        <pic:blipFill>
                          <a:blip r:embed="rId92">
                            <a:extLst>
                              <a:ext uri="{96DAC541-7B7A-43D3-8B79-37D633B846F1}">
                                <asvg:svgBlip xmlns:asvg="http://schemas.microsoft.com/office/drawing/2016/SVG/main" r:embed="rId9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BEA" w:themeFill="accent6" w:themeFillTint="33"/>
          </w:tcPr>
          <w:p w14:paraId="4AEE76AA" w14:textId="77777777" w:rsidR="00756B3C" w:rsidRPr="00EA7A74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  <w:r w:rsidRPr="00EA7A74">
              <w:rPr>
                <w:b/>
                <w:bCs/>
                <w:color w:val="113C66" w:themeColor="text1"/>
                <w:sz w:val="24"/>
                <w:szCs w:val="24"/>
              </w:rPr>
              <w:t xml:space="preserve">Equipment and surfaces </w:t>
            </w:r>
          </w:p>
          <w:p w14:paraId="394B241C" w14:textId="77777777" w:rsidR="00756B3C" w:rsidRPr="00EA7A74" w:rsidRDefault="00756B3C">
            <w:pPr>
              <w:numPr>
                <w:ilvl w:val="0"/>
                <w:numId w:val="34"/>
              </w:numPr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Add the equipment and surfaces used in your facility.</w:t>
            </w:r>
          </w:p>
          <w:p w14:paraId="12B52389" w14:textId="77777777" w:rsidR="00756B3C" w:rsidRPr="00EA7A74" w:rsidRDefault="00756B3C">
            <w:pPr>
              <w:numPr>
                <w:ilvl w:val="0"/>
                <w:numId w:val="34"/>
              </w:numPr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Include photos of equipment or surfaces, if helpful.</w:t>
            </w:r>
          </w:p>
        </w:tc>
        <w:tc>
          <w:tcPr>
            <w:tcW w:w="0" w:type="auto"/>
            <w:shd w:val="clear" w:color="auto" w:fill="ECEBEA" w:themeFill="accent6" w:themeFillTint="33"/>
          </w:tcPr>
          <w:p w14:paraId="4A20FEAF" w14:textId="77777777" w:rsidR="00756B3C" w:rsidRPr="00EA7A74" w:rsidRDefault="00756B3C" w:rsidP="00865F01">
            <w:pPr>
              <w:jc w:val="center"/>
              <w:rPr>
                <w:color w:val="113C66" w:themeColor="text1"/>
                <w:sz w:val="24"/>
                <w:szCs w:val="24"/>
              </w:rPr>
            </w:pPr>
            <w:r>
              <w:rPr>
                <w:noProof/>
                <w:color w:val="113C66" w:themeColor="text1"/>
                <w:sz w:val="24"/>
                <w:szCs w:val="24"/>
              </w:rPr>
              <w:drawing>
                <wp:inline distT="0" distB="0" distL="0" distR="0" wp14:anchorId="50517726" wp14:editId="6054CCB6">
                  <wp:extent cx="457200" cy="457200"/>
                  <wp:effectExtent l="0" t="0" r="0" b="0"/>
                  <wp:docPr id="1244676302" name="Graphic 19" descr="Use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76302" name="Graphic 1244676302" descr="Users with solid fill"/>
                          <pic:cNvPicPr/>
                        </pic:nvPicPr>
                        <pic:blipFill>
                          <a:blip r:embed="rId94">
                            <a:extLst>
                              <a:ext uri="{96DAC541-7B7A-43D3-8B79-37D633B846F1}">
                                <asvg:svgBlip xmlns:asvg="http://schemas.microsoft.com/office/drawing/2016/SVG/main" r:embed="rId9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BEA" w:themeFill="accent6" w:themeFillTint="33"/>
          </w:tcPr>
          <w:p w14:paraId="6ED75717" w14:textId="77777777" w:rsidR="00756B3C" w:rsidRPr="00EA7A74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  <w:r w:rsidRPr="00EA7A74">
              <w:rPr>
                <w:b/>
                <w:bCs/>
                <w:color w:val="113C66" w:themeColor="text1"/>
                <w:sz w:val="24"/>
                <w:szCs w:val="24"/>
              </w:rPr>
              <w:t xml:space="preserve">Responsibilities </w:t>
            </w:r>
          </w:p>
          <w:p w14:paraId="5634ED30" w14:textId="77777777" w:rsidR="00756B3C" w:rsidRPr="00EA7A74" w:rsidRDefault="00756B3C">
            <w:pPr>
              <w:numPr>
                <w:ilvl w:val="0"/>
                <w:numId w:val="36"/>
              </w:numPr>
              <w:tabs>
                <w:tab w:val="num" w:pos="720"/>
              </w:tabs>
              <w:spacing w:after="160"/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Identify who is responsible for cleaning/disinfecting each item.</w:t>
            </w:r>
          </w:p>
          <w:p w14:paraId="477C3091" w14:textId="77777777" w:rsidR="00756B3C" w:rsidRPr="00EA7A74" w:rsidRDefault="00756B3C">
            <w:pPr>
              <w:numPr>
                <w:ilvl w:val="0"/>
                <w:numId w:val="36"/>
              </w:numPr>
              <w:tabs>
                <w:tab w:val="num" w:pos="720"/>
              </w:tabs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Identify when cleaning/disinfection should occur (e.g., after each use, daily, weekly, when visibly soiled).</w:t>
            </w:r>
          </w:p>
          <w:p w14:paraId="025FF442" w14:textId="77777777" w:rsidR="00756B3C" w:rsidRPr="00EA7A74" w:rsidRDefault="00756B3C" w:rsidP="00865F01">
            <w:pPr>
              <w:rPr>
                <w:color w:val="113C66" w:themeColor="text1"/>
                <w:sz w:val="24"/>
                <w:szCs w:val="24"/>
              </w:rPr>
            </w:pPr>
          </w:p>
        </w:tc>
      </w:tr>
      <w:tr w:rsidR="00756B3C" w:rsidRPr="00EA7A74" w14:paraId="13601CE0" w14:textId="77777777" w:rsidTr="00017630">
        <w:trPr>
          <w:trHeight w:val="1196"/>
        </w:trPr>
        <w:tc>
          <w:tcPr>
            <w:tcW w:w="0" w:type="auto"/>
            <w:shd w:val="clear" w:color="auto" w:fill="ECEBEA" w:themeFill="accent6" w:themeFillTint="33"/>
          </w:tcPr>
          <w:p w14:paraId="0F59CA3F" w14:textId="77777777" w:rsidR="00756B3C" w:rsidRPr="00EA7A74" w:rsidRDefault="00756B3C" w:rsidP="00865F01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303E4F24" wp14:editId="616ED691">
                  <wp:extent cx="457200" cy="457200"/>
                  <wp:effectExtent l="0" t="0" r="0" b="0"/>
                  <wp:docPr id="1028412671" name="Graphic 20" descr="Documen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412671" name="Graphic 1028412671" descr="Document with solid fill"/>
                          <pic:cNvPicPr/>
                        </pic:nvPicPr>
                        <pic:blipFill>
                          <a:blip r:embed="rId96">
                            <a:extLst>
                              <a:ext uri="{96DAC541-7B7A-43D3-8B79-37D633B846F1}">
                                <asvg:svgBlip xmlns:asvg="http://schemas.microsoft.com/office/drawing/2016/SVG/main" r:embed="rId9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shd w:val="clear" w:color="auto" w:fill="ECEBEA" w:themeFill="accent6" w:themeFillTint="33"/>
          </w:tcPr>
          <w:p w14:paraId="02B08D2F" w14:textId="77777777" w:rsidR="00756B3C" w:rsidRPr="00EA7A74" w:rsidRDefault="00756B3C" w:rsidP="00865F01">
            <w:pPr>
              <w:rPr>
                <w:b/>
                <w:bCs/>
                <w:color w:val="113C66" w:themeColor="text1"/>
                <w:sz w:val="24"/>
                <w:szCs w:val="24"/>
              </w:rPr>
            </w:pPr>
            <w:r w:rsidRPr="00EA7A74">
              <w:rPr>
                <w:b/>
                <w:bCs/>
                <w:color w:val="113C66" w:themeColor="text1"/>
                <w:sz w:val="24"/>
                <w:szCs w:val="24"/>
              </w:rPr>
              <w:t>Special considerations</w:t>
            </w:r>
          </w:p>
          <w:p w14:paraId="4A2503B0" w14:textId="77777777" w:rsidR="00756B3C" w:rsidRPr="00EA7A74" w:rsidRDefault="00756B3C">
            <w:pPr>
              <w:numPr>
                <w:ilvl w:val="0"/>
                <w:numId w:val="37"/>
              </w:numPr>
              <w:tabs>
                <w:tab w:val="num" w:pos="720"/>
              </w:tabs>
              <w:spacing w:after="160"/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Some equipment may require cleaning and sanitizing rather than disinfection (e.g., certain dietary/food-contact equipment).</w:t>
            </w:r>
          </w:p>
          <w:p w14:paraId="090B58F3" w14:textId="77777777" w:rsidR="00756B3C" w:rsidRPr="00A21F2A" w:rsidRDefault="00756B3C">
            <w:pPr>
              <w:numPr>
                <w:ilvl w:val="0"/>
                <w:numId w:val="37"/>
              </w:numPr>
              <w:tabs>
                <w:tab w:val="num" w:pos="720"/>
              </w:tabs>
              <w:rPr>
                <w:rFonts w:cs="Segoe UI Light"/>
                <w:color w:val="113C66" w:themeColor="text1"/>
                <w:sz w:val="24"/>
                <w:szCs w:val="24"/>
              </w:rPr>
            </w:pP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F</w:t>
            </w:r>
            <w:r>
              <w:rPr>
                <w:rFonts w:cs="Segoe UI Light"/>
                <w:color w:val="113C66" w:themeColor="text1"/>
                <w:sz w:val="24"/>
                <w:szCs w:val="24"/>
              </w:rPr>
              <w:t>o</w:t>
            </w:r>
            <w:r w:rsidRPr="00EA7A74">
              <w:rPr>
                <w:rFonts w:cs="Segoe UI Light"/>
                <w:color w:val="113C66" w:themeColor="text1"/>
                <w:sz w:val="24"/>
                <w:szCs w:val="24"/>
              </w:rPr>
              <w:t>llow facility policy and applicable regulations for product storage and disposal, including expired products.</w:t>
            </w:r>
          </w:p>
        </w:tc>
      </w:tr>
    </w:tbl>
    <w:p w14:paraId="6940727F" w14:textId="77777777" w:rsidR="00756B3C" w:rsidRDefault="00756B3C" w:rsidP="00017630">
      <w:pPr>
        <w:rPr>
          <w:sz w:val="14"/>
          <w:szCs w:val="14"/>
        </w:rPr>
      </w:pPr>
    </w:p>
    <w:p w14:paraId="68756A05" w14:textId="77777777" w:rsidR="00756B3C" w:rsidRPr="00AA5D39" w:rsidRDefault="00756B3C" w:rsidP="007123D7">
      <w:pPr>
        <w:pStyle w:val="Title"/>
        <w:jc w:val="center"/>
        <w:rPr>
          <w:color w:val="FFFFFF" w:themeColor="background1"/>
          <w:sz w:val="48"/>
          <w:szCs w:val="48"/>
        </w:rPr>
      </w:pPr>
      <w:r>
        <w:rPr>
          <w:sz w:val="14"/>
          <w:szCs w:val="14"/>
        </w:rPr>
        <w:br w:type="page"/>
      </w: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94137" behindDoc="0" locked="1" layoutInCell="1" allowOverlap="1" wp14:anchorId="742A653E" wp14:editId="197B034C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234033549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3113" behindDoc="1" locked="1" layoutInCell="1" allowOverlap="1" wp14:anchorId="1F3A332F" wp14:editId="16CA4ADF">
                <wp:simplePos x="0" y="0"/>
                <wp:positionH relativeFrom="column">
                  <wp:posOffset>-472440</wp:posOffset>
                </wp:positionH>
                <wp:positionV relativeFrom="page">
                  <wp:posOffset>-22860</wp:posOffset>
                </wp:positionV>
                <wp:extent cx="10111740" cy="1581785"/>
                <wp:effectExtent l="0" t="0" r="3810" b="0"/>
                <wp:wrapNone/>
                <wp:docPr id="12536780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174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41AE1" id="Rectangle 2" o:spid="_x0000_s1026" style="position:absolute;margin-left:-37.2pt;margin-top:-1.8pt;width:796.2pt;height:124.55pt;z-index:-251623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7B7133A1" w14:textId="77777777" w:rsidR="00756B3C" w:rsidRPr="00604A24" w:rsidRDefault="00756B3C" w:rsidP="007123D7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40D6A452" w14:textId="77777777" w:rsidR="00756B3C" w:rsidRPr="00FD40C2" w:rsidRDefault="00756B3C" w:rsidP="007123D7"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92089" behindDoc="0" locked="1" layoutInCell="1" allowOverlap="1" wp14:anchorId="69A71AB6" wp14:editId="4AB89FD1">
            <wp:simplePos x="0" y="0"/>
            <wp:positionH relativeFrom="column">
              <wp:posOffset>6361430</wp:posOffset>
            </wp:positionH>
            <wp:positionV relativeFrom="page">
              <wp:posOffset>1543050</wp:posOffset>
            </wp:positionV>
            <wp:extent cx="548640" cy="548640"/>
            <wp:effectExtent l="0" t="0" r="0" b="3810"/>
            <wp:wrapNone/>
            <wp:docPr id="1030525368" name="Graphic 1" descr="Doctor fema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7698" name="Graphic 1" descr="Doctor female with solid fill"/>
                    <pic:cNvPicPr/>
                  </pic:nvPicPr>
                  <pic:blipFill>
                    <a:blip r:embed="rId98">
                      <a:extLst>
                        <a:ext uri="{96DAC541-7B7A-43D3-8B79-37D633B846F1}">
                          <asvg:svgBlip xmlns:asvg="http://schemas.microsoft.com/office/drawing/2016/SVG/main" r:embed="rId9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65" behindDoc="0" locked="1" layoutInCell="1" allowOverlap="1" wp14:anchorId="27D7FDC1" wp14:editId="242E8D03">
                <wp:simplePos x="0" y="0"/>
                <wp:positionH relativeFrom="column">
                  <wp:posOffset>6047740</wp:posOffset>
                </wp:positionH>
                <wp:positionV relativeFrom="paragraph">
                  <wp:posOffset>143510</wp:posOffset>
                </wp:positionV>
                <wp:extent cx="868680" cy="575945"/>
                <wp:effectExtent l="0" t="0" r="7620" b="0"/>
                <wp:wrapNone/>
                <wp:docPr id="1326152594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5945"/>
                        </a:xfrm>
                        <a:prstGeom prst="triangle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708F7" id="Isosceles Triangle 12" o:spid="_x0000_s1026" type="#_x0000_t5" style="position:absolute;margin-left:476.2pt;margin-top:11.3pt;width:68.4pt;height:45.35pt;rotation:180;z-index:2516910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" fillcolor="#ccf" stroked="f">
                <w10:anchorlock/>
              </v:shape>
            </w:pict>
          </mc:Fallback>
        </mc:AlternateConten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041" behindDoc="0" locked="1" layoutInCell="1" allowOverlap="1" wp14:anchorId="28E472E6" wp14:editId="5F18ADFB">
                <wp:simplePos x="0" y="0"/>
                <wp:positionH relativeFrom="column">
                  <wp:posOffset>6487160</wp:posOffset>
                </wp:positionH>
                <wp:positionV relativeFrom="paragraph">
                  <wp:posOffset>147955</wp:posOffset>
                </wp:positionV>
                <wp:extent cx="3108960" cy="575945"/>
                <wp:effectExtent l="0" t="0" r="0" b="0"/>
                <wp:wrapNone/>
                <wp:docPr id="94523311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57594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87942" w14:textId="6F6F59CF" w:rsidR="00756B3C" w:rsidRPr="00222AFF" w:rsidRDefault="00756B3C" w:rsidP="007123D7">
                            <w:pPr>
                              <w:pStyle w:val="Heading3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t xml:space="preserve">    </w:t>
                            </w:r>
                            <w:r w:rsidRPr="008D30D7">
                              <w:rPr>
                                <w:sz w:val="36"/>
                                <w:szCs w:val="22"/>
                              </w:rPr>
                              <w:t>Quick guide: Clinical staff</w:t>
                            </w:r>
                          </w:p>
                          <w:p w14:paraId="1040B7FD" w14:textId="77777777" w:rsidR="00756B3C" w:rsidRDefault="00756B3C" w:rsidP="007123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472E6" id="_x0000_s1043" style="position:absolute;margin-left:510.8pt;margin-top:11.65pt;width:244.8pt;height:45.35pt;z-index:2516900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" fillcolor="#ccf" stroked="f" strokeweight="1pt">
                <v:textbox>
                  <w:txbxContent>
                    <w:p w14:paraId="2EA87942" w14:textId="6F6F59CF" w:rsidR="00756B3C" w:rsidRPr="00222AFF" w:rsidRDefault="00756B3C" w:rsidP="007123D7">
                      <w:pPr>
                        <w:pStyle w:val="Heading3"/>
                        <w:rPr>
                          <w:b w:val="0"/>
                          <w:i w:val="0"/>
                        </w:rPr>
                      </w:pPr>
                      <w:r>
                        <w:t xml:space="preserve">    </w:t>
                      </w:r>
                      <w:r w:rsidRPr="008D30D7">
                        <w:rPr>
                          <w:sz w:val="36"/>
                          <w:szCs w:val="22"/>
                        </w:rPr>
                        <w:t>Quick guide: Clinical staff</w:t>
                      </w:r>
                    </w:p>
                    <w:p w14:paraId="1040B7FD" w14:textId="77777777" w:rsidR="00756B3C" w:rsidRDefault="00756B3C" w:rsidP="007123D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56AA8F2" w14:textId="77777777" w:rsidR="00756B3C" w:rsidRDefault="00756B3C">
      <w:pPr>
        <w:rPr>
          <w:sz w:val="14"/>
          <w:szCs w:val="14"/>
        </w:rPr>
      </w:pPr>
    </w:p>
    <w:p w14:paraId="67E00682" w14:textId="77777777" w:rsidR="00756B3C" w:rsidRDefault="00756B3C">
      <w:pPr>
        <w:rPr>
          <w:sz w:val="14"/>
          <w:szCs w:val="14"/>
        </w:rPr>
      </w:pPr>
    </w:p>
    <w:p w14:paraId="186684B7" w14:textId="77777777" w:rsidR="00756B3C" w:rsidRDefault="00756B3C">
      <w:pPr>
        <w:rPr>
          <w:sz w:val="14"/>
          <w:szCs w:val="14"/>
        </w:rPr>
      </w:pPr>
    </w:p>
    <w:tbl>
      <w:tblPr>
        <w:tblStyle w:val="PlainTable1"/>
        <w:tblW w:w="0" w:type="auto"/>
        <w:tblInd w:w="-5" w:type="dxa"/>
        <w:tblLook w:val="04A0" w:firstRow="1" w:lastRow="0" w:firstColumn="1" w:lastColumn="0" w:noHBand="0" w:noVBand="1"/>
      </w:tblPr>
      <w:tblGrid>
        <w:gridCol w:w="2034"/>
        <w:gridCol w:w="2034"/>
        <w:gridCol w:w="2034"/>
        <w:gridCol w:w="2034"/>
        <w:gridCol w:w="2034"/>
        <w:gridCol w:w="4225"/>
      </w:tblGrid>
      <w:tr w:rsidR="00756B3C" w:rsidRPr="005854DF" w14:paraId="35168168" w14:textId="77777777" w:rsidTr="00C10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CCCCFF"/>
            <w:vAlign w:val="bottom"/>
          </w:tcPr>
          <w:p w14:paraId="2FFE3201" w14:textId="77777777" w:rsidR="00756B3C" w:rsidRPr="00A87DCB" w:rsidRDefault="00756B3C" w:rsidP="00C105EE">
            <w:pPr>
              <w:spacing w:before="24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ITEM/SURFACE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CCCCFF"/>
            <w:vAlign w:val="bottom"/>
          </w:tcPr>
          <w:p w14:paraId="45D11BD1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PREFERRED PRODUCT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CCCCFF"/>
            <w:vAlign w:val="bottom"/>
          </w:tcPr>
          <w:p w14:paraId="0224F766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CONTACT TIME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CCCCFF"/>
            <w:vAlign w:val="bottom"/>
          </w:tcPr>
          <w:p w14:paraId="5F33A8B1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FREQUENCY &amp; RESPONSIBILITY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CCCCFF"/>
            <w:vAlign w:val="bottom"/>
          </w:tcPr>
          <w:p w14:paraId="5BDB87B0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IFU</w:t>
            </w:r>
          </w:p>
        </w:tc>
        <w:tc>
          <w:tcPr>
            <w:tcW w:w="4225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CCCCFF"/>
            <w:vAlign w:val="bottom"/>
          </w:tcPr>
          <w:p w14:paraId="0FF13F4F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NOTES</w:t>
            </w:r>
          </w:p>
        </w:tc>
      </w:tr>
      <w:tr w:rsidR="00756B3C" w:rsidRPr="008764CD" w14:paraId="04C9B02D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3B6F461A" w14:textId="77777777" w:rsidR="00756B3C" w:rsidRPr="008764CD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Blood pressure cuff</w:t>
            </w: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36E12CB0" w14:textId="77777777" w:rsidR="00756B3C" w:rsidRPr="00014472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color w:val="113C66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777C1C39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6F53B110" w14:textId="77777777" w:rsidR="00756B3C" w:rsidRPr="00E24DBB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78BCA47A" w14:textId="77777777" w:rsidR="00756B3C" w:rsidRPr="00C15BF2" w:rsidRDefault="00756B3C" w:rsidP="00C105EE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tcBorders>
              <w:top w:val="single" w:sz="4" w:space="0" w:color="113C66" w:themeColor="text1"/>
            </w:tcBorders>
            <w:vAlign w:val="center"/>
          </w:tcPr>
          <w:p w14:paraId="77FECB49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3A1A9897" w14:textId="77777777" w:rsidTr="00C105E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8785D2D" w14:textId="77777777" w:rsidR="00756B3C" w:rsidRPr="008764CD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Thermometer</w:t>
            </w:r>
          </w:p>
        </w:tc>
        <w:tc>
          <w:tcPr>
            <w:tcW w:w="2034" w:type="dxa"/>
            <w:vAlign w:val="center"/>
          </w:tcPr>
          <w:p w14:paraId="4C9B7558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2F17D53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5619027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AE3E816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644B5C23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56E6B263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295C9EB1" w14:textId="77777777" w:rsidR="00756B3C" w:rsidRPr="008764CD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Blood glucose monitor</w:t>
            </w:r>
          </w:p>
        </w:tc>
        <w:tc>
          <w:tcPr>
            <w:tcW w:w="2034" w:type="dxa"/>
            <w:vAlign w:val="center"/>
          </w:tcPr>
          <w:p w14:paraId="6140AADD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8E7D3D4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0B622F0" w14:textId="77777777" w:rsidR="00756B3C" w:rsidRPr="00C81A21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6673080" w14:textId="77777777" w:rsidR="00756B3C" w:rsidRPr="00C81A21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5FBC53C6" w14:textId="77777777" w:rsidR="00756B3C" w:rsidRPr="009255B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  <w:r w:rsidRPr="009255BD">
              <w:rPr>
                <w:color w:val="113C66" w:themeColor="text1"/>
              </w:rPr>
              <w:t xml:space="preserve">Product must cover bloodborne pathogens </w:t>
            </w:r>
          </w:p>
        </w:tc>
      </w:tr>
      <w:tr w:rsidR="00756B3C" w:rsidRPr="008764CD" w14:paraId="1A911E01" w14:textId="77777777" w:rsidTr="00C105E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6B566989" w14:textId="77777777" w:rsidR="00756B3C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Lift equipment</w:t>
            </w:r>
          </w:p>
        </w:tc>
        <w:tc>
          <w:tcPr>
            <w:tcW w:w="2034" w:type="dxa"/>
            <w:vAlign w:val="center"/>
          </w:tcPr>
          <w:p w14:paraId="6D1BAA59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96302A7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669B748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0A90D3C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506DACF5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73D29283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C38CE86" w14:textId="77777777" w:rsidR="00756B3C" w:rsidRPr="008764CD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O2 monitor</w:t>
            </w:r>
          </w:p>
        </w:tc>
        <w:tc>
          <w:tcPr>
            <w:tcW w:w="2034" w:type="dxa"/>
            <w:vAlign w:val="center"/>
          </w:tcPr>
          <w:p w14:paraId="3A57D36E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656FA40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1CB5A8A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15D528C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0434ACB7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24C14E90" w14:textId="77777777" w:rsidTr="00C105E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704BA7F8" w14:textId="77777777" w:rsidR="00756B3C" w:rsidRPr="008764CD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Medication cart</w:t>
            </w:r>
          </w:p>
        </w:tc>
        <w:tc>
          <w:tcPr>
            <w:tcW w:w="2034" w:type="dxa"/>
            <w:vAlign w:val="center"/>
          </w:tcPr>
          <w:p w14:paraId="2177C304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A8135EA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9FE1419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355BE80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4B7A0FEA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66C50AE4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26EFB9E3" w14:textId="77777777" w:rsidR="00756B3C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Nurse’s station keyboard/mouse</w:t>
            </w:r>
          </w:p>
        </w:tc>
        <w:tc>
          <w:tcPr>
            <w:tcW w:w="2034" w:type="dxa"/>
            <w:vAlign w:val="center"/>
          </w:tcPr>
          <w:p w14:paraId="55BB0F8E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450AF7A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6689C96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64BE1FD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782962ED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175C4D4A" w14:textId="77777777" w:rsidTr="00C105E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303FC324" w14:textId="77777777" w:rsidR="00756B3C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lastRenderedPageBreak/>
              <w:t xml:space="preserve">Wound care scissors </w:t>
            </w:r>
          </w:p>
          <w:p w14:paraId="192E0EA7" w14:textId="77777777" w:rsidR="00756B3C" w:rsidRDefault="00756B3C" w:rsidP="00C105EE">
            <w:pPr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6F4D697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9D921FE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9F9DD86" w14:textId="77777777" w:rsidR="00756B3C" w:rsidRPr="00C81A21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71B425C2" w14:textId="77777777" w:rsidR="00756B3C" w:rsidRPr="00C81A21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271979A4" w14:textId="77777777" w:rsidR="00756B3C" w:rsidRPr="009255B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  <w:r w:rsidRPr="009255BD">
              <w:rPr>
                <w:color w:val="113C66" w:themeColor="text1"/>
              </w:rPr>
              <w:t xml:space="preserve">Should be dedicated to individual residents. High-level disinfection required if contact occurs with non-intact skin or mucous membranes </w:t>
            </w:r>
          </w:p>
        </w:tc>
      </w:tr>
      <w:tr w:rsidR="00756B3C" w:rsidRPr="008764CD" w14:paraId="64FDD32A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</w:tcPr>
          <w:p w14:paraId="4B0DD903" w14:textId="77777777" w:rsidR="00756B3C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Bladder scanner</w:t>
            </w:r>
          </w:p>
        </w:tc>
        <w:tc>
          <w:tcPr>
            <w:tcW w:w="2034" w:type="dxa"/>
          </w:tcPr>
          <w:p w14:paraId="6D4B2CB7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77FF6682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1C0C7726" w14:textId="77777777" w:rsidR="00756B3C" w:rsidRPr="00132A65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2543B244" w14:textId="77777777" w:rsidR="00756B3C" w:rsidRPr="00132A65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</w:tcPr>
          <w:p w14:paraId="311A9CCB" w14:textId="77777777" w:rsidR="00756B3C" w:rsidRPr="00132A65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4D16E14D" w14:textId="77777777" w:rsidTr="00C105EE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</w:tcPr>
          <w:p w14:paraId="789ACDAB" w14:textId="77777777" w:rsidR="00756B3C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Wheelchairs</w:t>
            </w:r>
          </w:p>
        </w:tc>
        <w:tc>
          <w:tcPr>
            <w:tcW w:w="2034" w:type="dxa"/>
          </w:tcPr>
          <w:p w14:paraId="65D10A09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1F7AF149" w14:textId="77777777" w:rsidR="00756B3C" w:rsidRPr="008764CD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4A873438" w14:textId="77777777" w:rsidR="00756B3C" w:rsidRPr="00132A65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3FEB12BF" w14:textId="77777777" w:rsidR="00756B3C" w:rsidRPr="00132A65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</w:tcPr>
          <w:p w14:paraId="383B1163" w14:textId="77777777" w:rsidR="00756B3C" w:rsidRPr="00132A65" w:rsidRDefault="00756B3C" w:rsidP="00C10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2C2491F1" w14:textId="77777777" w:rsidTr="00C1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</w:tcPr>
          <w:p w14:paraId="01CE14C1" w14:textId="77777777" w:rsidR="00756B3C" w:rsidRDefault="00756B3C" w:rsidP="00C105EE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 xml:space="preserve">Gait belts </w:t>
            </w:r>
          </w:p>
        </w:tc>
        <w:tc>
          <w:tcPr>
            <w:tcW w:w="2034" w:type="dxa"/>
          </w:tcPr>
          <w:p w14:paraId="59FED20E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1FCD47CB" w14:textId="77777777" w:rsidR="00756B3C" w:rsidRPr="008764C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21480606" w14:textId="77777777" w:rsidR="00756B3C" w:rsidRPr="00C81A21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</w:tcPr>
          <w:p w14:paraId="631BCE66" w14:textId="77777777" w:rsidR="00756B3C" w:rsidRPr="00C81A21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</w:tcPr>
          <w:p w14:paraId="3CC9FE10" w14:textId="77777777" w:rsidR="00756B3C" w:rsidRPr="009255BD" w:rsidRDefault="00756B3C" w:rsidP="00C10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  <w:r w:rsidRPr="009255BD">
              <w:rPr>
                <w:color w:val="113C66" w:themeColor="text1"/>
              </w:rPr>
              <w:t xml:space="preserve">Should be dedicated to individual residents. Check IFU for cleaning – likely needs to </w:t>
            </w:r>
            <w:proofErr w:type="gramStart"/>
            <w:r w:rsidRPr="009255BD">
              <w:rPr>
                <w:color w:val="113C66" w:themeColor="text1"/>
              </w:rPr>
              <w:t>laundered</w:t>
            </w:r>
            <w:proofErr w:type="gramEnd"/>
            <w:r w:rsidRPr="009255BD">
              <w:rPr>
                <w:color w:val="113C66" w:themeColor="text1"/>
              </w:rPr>
              <w:t xml:space="preserve"> </w:t>
            </w:r>
          </w:p>
        </w:tc>
      </w:tr>
    </w:tbl>
    <w:p w14:paraId="11FF9422" w14:textId="77777777" w:rsidR="00756B3C" w:rsidRDefault="00756B3C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14E29E11" w14:textId="77777777" w:rsidR="00756B3C" w:rsidRPr="00AA5D39" w:rsidRDefault="00756B3C" w:rsidP="007123D7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78777" behindDoc="0" locked="1" layoutInCell="1" allowOverlap="1" wp14:anchorId="50D75A83" wp14:editId="70B835BE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638501607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753" behindDoc="1" locked="1" layoutInCell="1" allowOverlap="1" wp14:anchorId="65F2B847" wp14:editId="2B94582E">
                <wp:simplePos x="0" y="0"/>
                <wp:positionH relativeFrom="column">
                  <wp:posOffset>-464820</wp:posOffset>
                </wp:positionH>
                <wp:positionV relativeFrom="page">
                  <wp:posOffset>-22860</wp:posOffset>
                </wp:positionV>
                <wp:extent cx="10111740" cy="1581785"/>
                <wp:effectExtent l="0" t="0" r="3810" b="0"/>
                <wp:wrapNone/>
                <wp:docPr id="18811115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174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657C6" id="Rectangle 2" o:spid="_x0000_s1026" style="position:absolute;margin-left:-36.6pt;margin-top:-1.8pt;width:796.2pt;height:124.55pt;z-index:-251638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54D6B11D" w14:textId="77777777" w:rsidR="00756B3C" w:rsidRPr="00604A24" w:rsidRDefault="00756B3C" w:rsidP="00966B41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4B55958D" w14:textId="77777777" w:rsidR="00756B3C" w:rsidRPr="00FD40C2" w:rsidRDefault="00756B3C" w:rsidP="00966B41"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79801" behindDoc="0" locked="1" layoutInCell="1" allowOverlap="1" wp14:anchorId="7507B520" wp14:editId="43BC735A">
            <wp:simplePos x="0" y="0"/>
            <wp:positionH relativeFrom="column">
              <wp:posOffset>6377940</wp:posOffset>
            </wp:positionH>
            <wp:positionV relativeFrom="page">
              <wp:posOffset>1560830</wp:posOffset>
            </wp:positionV>
            <wp:extent cx="466090" cy="466090"/>
            <wp:effectExtent l="0" t="0" r="0" b="0"/>
            <wp:wrapNone/>
            <wp:docPr id="1209768042" name="Graphic 1" descr="Mop and buck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7698" name="Graphic 1" descr="Mop and bucket with solid fill"/>
                    <pic:cNvPicPr/>
                  </pic:nvPicPr>
                  <pic:blipFill>
                    <a:blip r:embed="rId88">
                      <a:extLst>
                        <a:ext uri="{96DAC541-7B7A-43D3-8B79-37D633B846F1}">
                          <asvg:svgBlip xmlns:asvg="http://schemas.microsoft.com/office/drawing/2016/SVG/main" r:embed="rId8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729" behindDoc="0" locked="1" layoutInCell="1" allowOverlap="1" wp14:anchorId="2FA21EBC" wp14:editId="7981E05E">
                <wp:simplePos x="0" y="0"/>
                <wp:positionH relativeFrom="column">
                  <wp:posOffset>6047740</wp:posOffset>
                </wp:positionH>
                <wp:positionV relativeFrom="paragraph">
                  <wp:posOffset>143510</wp:posOffset>
                </wp:positionV>
                <wp:extent cx="868680" cy="575945"/>
                <wp:effectExtent l="0" t="0" r="7620" b="0"/>
                <wp:wrapNone/>
                <wp:docPr id="1522781210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5945"/>
                        </a:xfrm>
                        <a:prstGeom prst="triangl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C3EED" id="Isosceles Triangle 12" o:spid="_x0000_s1026" type="#_x0000_t5" style="position:absolute;margin-left:476.2pt;margin-top:11.3pt;width:68.4pt;height:45.35pt;rotation:180;z-index:251676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" fillcolor="#e9f0a9 [1302]" stroked="f">
                <w10:anchorlock/>
              </v:shape>
            </w:pict>
          </mc:Fallback>
        </mc:AlternateConten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705" behindDoc="0" locked="1" layoutInCell="1" allowOverlap="1" wp14:anchorId="068980B2" wp14:editId="641ADA98">
                <wp:simplePos x="0" y="0"/>
                <wp:positionH relativeFrom="column">
                  <wp:posOffset>6487160</wp:posOffset>
                </wp:positionH>
                <wp:positionV relativeFrom="paragraph">
                  <wp:posOffset>147955</wp:posOffset>
                </wp:positionV>
                <wp:extent cx="3108960" cy="575945"/>
                <wp:effectExtent l="0" t="0" r="0" b="0"/>
                <wp:wrapNone/>
                <wp:docPr id="38146649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5759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F24AD" w14:textId="77235587" w:rsidR="00756B3C" w:rsidRPr="00222AFF" w:rsidRDefault="00756B3C" w:rsidP="00966B41">
                            <w:pPr>
                              <w:pStyle w:val="Heading3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t xml:space="preserve">     </w:t>
                            </w:r>
                            <w:r w:rsidRPr="008D30D7">
                              <w:rPr>
                                <w:sz w:val="36"/>
                                <w:szCs w:val="22"/>
                              </w:rPr>
                              <w:t xml:space="preserve">Quick guide: 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>EVS staff</w:t>
                            </w:r>
                          </w:p>
                          <w:p w14:paraId="148ECA6E" w14:textId="77777777" w:rsidR="00756B3C" w:rsidRDefault="00756B3C" w:rsidP="00966B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980B2" id="_x0000_s1044" style="position:absolute;margin-left:510.8pt;margin-top:11.65pt;width:244.8pt;height:45.35pt;z-index:251675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" fillcolor="#e9f0a9 [1302]" stroked="f" strokeweight="1pt">
                <v:textbox>
                  <w:txbxContent>
                    <w:p w14:paraId="1DDF24AD" w14:textId="77235587" w:rsidR="00756B3C" w:rsidRPr="00222AFF" w:rsidRDefault="00756B3C" w:rsidP="00966B41">
                      <w:pPr>
                        <w:pStyle w:val="Heading3"/>
                        <w:rPr>
                          <w:b w:val="0"/>
                          <w:i w:val="0"/>
                        </w:rPr>
                      </w:pPr>
                      <w:r>
                        <w:t xml:space="preserve">     </w:t>
                      </w:r>
                      <w:r w:rsidRPr="008D30D7">
                        <w:rPr>
                          <w:sz w:val="36"/>
                          <w:szCs w:val="22"/>
                        </w:rPr>
                        <w:t xml:space="preserve">Quick guide: </w:t>
                      </w:r>
                      <w:r>
                        <w:rPr>
                          <w:sz w:val="36"/>
                          <w:szCs w:val="22"/>
                        </w:rPr>
                        <w:t>EVS staff</w:t>
                      </w:r>
                    </w:p>
                    <w:p w14:paraId="148ECA6E" w14:textId="77777777" w:rsidR="00756B3C" w:rsidRDefault="00756B3C" w:rsidP="00966B4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D573145" w14:textId="77777777" w:rsidR="00756B3C" w:rsidRDefault="00756B3C" w:rsidP="00966B41">
      <w:pPr>
        <w:jc w:val="right"/>
        <w:rPr>
          <w:i/>
          <w:iCs/>
          <w:color w:val="FFFFFF" w:themeColor="background1"/>
          <w:sz w:val="14"/>
          <w:szCs w:val="14"/>
        </w:rPr>
      </w:pPr>
    </w:p>
    <w:p w14:paraId="0509DEE4" w14:textId="77777777" w:rsidR="00756B3C" w:rsidRDefault="00756B3C" w:rsidP="00966B41">
      <w:pPr>
        <w:rPr>
          <w:sz w:val="14"/>
          <w:szCs w:val="14"/>
        </w:rPr>
      </w:pPr>
    </w:p>
    <w:p w14:paraId="66B8747E" w14:textId="77777777" w:rsidR="00756B3C" w:rsidRPr="005C22F7" w:rsidRDefault="00756B3C" w:rsidP="00966B41">
      <w:pPr>
        <w:rPr>
          <w:sz w:val="14"/>
          <w:szCs w:val="14"/>
        </w:rPr>
      </w:pPr>
    </w:p>
    <w:tbl>
      <w:tblPr>
        <w:tblStyle w:val="PlainTable1"/>
        <w:tblW w:w="0" w:type="auto"/>
        <w:tblInd w:w="-5" w:type="dxa"/>
        <w:tblLook w:val="04A0" w:firstRow="1" w:lastRow="0" w:firstColumn="1" w:lastColumn="0" w:noHBand="0" w:noVBand="1"/>
      </w:tblPr>
      <w:tblGrid>
        <w:gridCol w:w="2034"/>
        <w:gridCol w:w="2034"/>
        <w:gridCol w:w="2034"/>
        <w:gridCol w:w="2034"/>
        <w:gridCol w:w="2034"/>
        <w:gridCol w:w="4225"/>
      </w:tblGrid>
      <w:tr w:rsidR="00756B3C" w:rsidRPr="005854DF" w14:paraId="7EFB9307" w14:textId="77777777" w:rsidTr="00867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E9F0A9" w:themeFill="accent3" w:themeFillTint="66"/>
            <w:vAlign w:val="bottom"/>
          </w:tcPr>
          <w:p w14:paraId="4D59F14C" w14:textId="77777777" w:rsidR="00756B3C" w:rsidRPr="00A87DCB" w:rsidRDefault="00756B3C" w:rsidP="00C105EE">
            <w:pPr>
              <w:spacing w:before="24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ITEM/SURFACE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E9F0A9" w:themeFill="accent3" w:themeFillTint="66"/>
            <w:vAlign w:val="bottom"/>
          </w:tcPr>
          <w:p w14:paraId="0E8ABD30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PREFERRED PRODUCT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E9F0A9" w:themeFill="accent3" w:themeFillTint="66"/>
            <w:vAlign w:val="bottom"/>
          </w:tcPr>
          <w:p w14:paraId="7B88A656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CONTACT TIME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E9F0A9" w:themeFill="accent3" w:themeFillTint="66"/>
            <w:vAlign w:val="bottom"/>
          </w:tcPr>
          <w:p w14:paraId="44623185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FREQUENCY &amp; RESPONSIBILITY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E9F0A9" w:themeFill="accent3" w:themeFillTint="66"/>
            <w:vAlign w:val="bottom"/>
          </w:tcPr>
          <w:p w14:paraId="061293F6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IFU</w:t>
            </w:r>
          </w:p>
        </w:tc>
        <w:tc>
          <w:tcPr>
            <w:tcW w:w="4225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E9F0A9" w:themeFill="accent3" w:themeFillTint="66"/>
            <w:vAlign w:val="bottom"/>
          </w:tcPr>
          <w:p w14:paraId="11C2F347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NOTES</w:t>
            </w:r>
          </w:p>
        </w:tc>
      </w:tr>
      <w:tr w:rsidR="00756B3C" w:rsidRPr="008764CD" w14:paraId="1EBC219A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14446224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Bed rails</w:t>
            </w: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1E75B674" w14:textId="77777777" w:rsidR="00756B3C" w:rsidRPr="00014472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color w:val="113C66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24E53C89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095016AF" w14:textId="77777777" w:rsidR="00756B3C" w:rsidRPr="00E24DBB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6082F2EA" w14:textId="77777777" w:rsidR="00756B3C" w:rsidRPr="00C15BF2" w:rsidRDefault="00756B3C" w:rsidP="000736D9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tcBorders>
              <w:top w:val="single" w:sz="4" w:space="0" w:color="113C66" w:themeColor="text1"/>
            </w:tcBorders>
            <w:vAlign w:val="center"/>
          </w:tcPr>
          <w:p w14:paraId="1AADF5D1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0A62BFE4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3261E025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Overbed tables</w:t>
            </w:r>
          </w:p>
        </w:tc>
        <w:tc>
          <w:tcPr>
            <w:tcW w:w="2034" w:type="dxa"/>
            <w:vAlign w:val="center"/>
          </w:tcPr>
          <w:p w14:paraId="6FE0C50E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CF48D38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CDA5CCE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0274546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4D993A69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041E8AFE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096836F8" w14:textId="77777777" w:rsidR="00756B3C" w:rsidRDefault="00756B3C" w:rsidP="000736D9">
            <w:pPr>
              <w:rPr>
                <w:b w:val="0"/>
                <w:bCs w:val="0"/>
                <w:color w:val="113C66" w:themeColor="text1"/>
              </w:rPr>
            </w:pPr>
            <w:r>
              <w:rPr>
                <w:color w:val="113C66" w:themeColor="text1"/>
              </w:rPr>
              <w:t>Light switches</w:t>
            </w:r>
          </w:p>
          <w:p w14:paraId="7E1170DA" w14:textId="77777777" w:rsidR="00756B3C" w:rsidRPr="008764CD" w:rsidRDefault="00756B3C" w:rsidP="000736D9">
            <w:pPr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7E235433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C623638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EC6C867" w14:textId="77777777" w:rsidR="00756B3C" w:rsidRPr="00C81A21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B02EAE4" w14:textId="77777777" w:rsidR="00756B3C" w:rsidRPr="00C81A21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79F9EDA3" w14:textId="77777777" w:rsidR="00756B3C" w:rsidRPr="00041C96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57286D7E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22C6E0A8" w14:textId="77777777" w:rsidR="00756B3C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Door handles</w:t>
            </w:r>
          </w:p>
        </w:tc>
        <w:tc>
          <w:tcPr>
            <w:tcW w:w="2034" w:type="dxa"/>
            <w:vAlign w:val="center"/>
          </w:tcPr>
          <w:p w14:paraId="42A55137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B29900F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4886A8F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06CEB5B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4D8DE21E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18E0A15F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4FD5763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Bathroom sinks and faucets</w:t>
            </w:r>
          </w:p>
        </w:tc>
        <w:tc>
          <w:tcPr>
            <w:tcW w:w="2034" w:type="dxa"/>
            <w:vAlign w:val="center"/>
          </w:tcPr>
          <w:p w14:paraId="460E37EC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A843319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CA9222C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F90AE86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1C8441E5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4C6FA963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7C9B6F4F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Toilet seats, commodes</w:t>
            </w:r>
          </w:p>
        </w:tc>
        <w:tc>
          <w:tcPr>
            <w:tcW w:w="2034" w:type="dxa"/>
            <w:vAlign w:val="center"/>
          </w:tcPr>
          <w:p w14:paraId="720A1392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79DBB3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9239AC6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75F57272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64347B6B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3C089668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72C21BEB" w14:textId="77777777" w:rsidR="00756B3C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Hallway handrails</w:t>
            </w:r>
          </w:p>
        </w:tc>
        <w:tc>
          <w:tcPr>
            <w:tcW w:w="2034" w:type="dxa"/>
            <w:vAlign w:val="center"/>
          </w:tcPr>
          <w:p w14:paraId="1BB60839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166444E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B5736C2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BDC82D3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7593A407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6B64B6B5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307EE2FB" w14:textId="77777777" w:rsidR="00756B3C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Utility room counters</w:t>
            </w:r>
          </w:p>
        </w:tc>
        <w:tc>
          <w:tcPr>
            <w:tcW w:w="2034" w:type="dxa"/>
            <w:vAlign w:val="center"/>
          </w:tcPr>
          <w:p w14:paraId="0ED690CD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87DC53D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C049AE9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7B7D01D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31B79891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</w:tbl>
    <w:p w14:paraId="11C23B43" w14:textId="77777777" w:rsidR="00756B3C" w:rsidRDefault="00756B3C" w:rsidP="005C22F7">
      <w:pPr>
        <w:rPr>
          <w:sz w:val="14"/>
          <w:szCs w:val="14"/>
        </w:rPr>
      </w:pPr>
    </w:p>
    <w:p w14:paraId="63683668" w14:textId="77777777" w:rsidR="00756B3C" w:rsidRDefault="00756B3C" w:rsidP="009255BD">
      <w:pPr>
        <w:rPr>
          <w:sz w:val="14"/>
          <w:szCs w:val="14"/>
        </w:rPr>
      </w:pPr>
    </w:p>
    <w:p w14:paraId="2FFC0F0C" w14:textId="77777777" w:rsidR="00756B3C" w:rsidRPr="00AA5D39" w:rsidRDefault="00756B3C" w:rsidP="009255BD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83897" behindDoc="0" locked="1" layoutInCell="1" allowOverlap="1" wp14:anchorId="7540E051" wp14:editId="54EA813B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1079215438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2873" behindDoc="1" locked="1" layoutInCell="1" allowOverlap="1" wp14:anchorId="436C8D60" wp14:editId="367866A8">
                <wp:simplePos x="0" y="0"/>
                <wp:positionH relativeFrom="column">
                  <wp:posOffset>-472440</wp:posOffset>
                </wp:positionH>
                <wp:positionV relativeFrom="page">
                  <wp:posOffset>-22860</wp:posOffset>
                </wp:positionV>
                <wp:extent cx="10111740" cy="1581785"/>
                <wp:effectExtent l="0" t="0" r="3810" b="0"/>
                <wp:wrapNone/>
                <wp:docPr id="8766142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174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D803A" id="Rectangle 2" o:spid="_x0000_s1026" style="position:absolute;margin-left:-37.2pt;margin-top:-1.8pt;width:796.2pt;height:124.55pt;z-index:-251633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73D9FBF9" w14:textId="77777777" w:rsidR="00756B3C" w:rsidRPr="00604A24" w:rsidRDefault="00756B3C" w:rsidP="009255BD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0CA47DA4" w14:textId="77777777" w:rsidR="00756B3C" w:rsidRDefault="00756B3C" w:rsidP="00D11C90">
      <w:pPr>
        <w:tabs>
          <w:tab w:val="left" w:pos="1440"/>
        </w:tabs>
      </w:pPr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84921" behindDoc="0" locked="1" layoutInCell="1" allowOverlap="1" wp14:anchorId="4406F926" wp14:editId="5A90F088">
            <wp:simplePos x="0" y="0"/>
            <wp:positionH relativeFrom="column">
              <wp:posOffset>6408420</wp:posOffset>
            </wp:positionH>
            <wp:positionV relativeFrom="page">
              <wp:posOffset>1584960</wp:posOffset>
            </wp:positionV>
            <wp:extent cx="466090" cy="466090"/>
            <wp:effectExtent l="0" t="0" r="0" b="0"/>
            <wp:wrapNone/>
            <wp:docPr id="1592760123" name="Graphic 1" descr="Whis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60123" name="Graphic 1" descr="Whisk with solid fill"/>
                    <pic:cNvPicPr/>
                  </pic:nvPicPr>
                  <pic:blipFill>
                    <a:blip r:embed="rId100">
                      <a:extLst>
                        <a:ext uri="{96DAC541-7B7A-43D3-8B79-37D633B846F1}">
                          <asvg:svgBlip xmlns:asvg="http://schemas.microsoft.com/office/drawing/2016/SVG/main" r:embed="rId10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849" behindDoc="0" locked="1" layoutInCell="1" allowOverlap="1" wp14:anchorId="0568876C" wp14:editId="161FF0EF">
                <wp:simplePos x="0" y="0"/>
                <wp:positionH relativeFrom="column">
                  <wp:posOffset>6047740</wp:posOffset>
                </wp:positionH>
                <wp:positionV relativeFrom="paragraph">
                  <wp:posOffset>131445</wp:posOffset>
                </wp:positionV>
                <wp:extent cx="868680" cy="575945"/>
                <wp:effectExtent l="0" t="0" r="7620" b="0"/>
                <wp:wrapNone/>
                <wp:docPr id="1148249979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5945"/>
                        </a:xfrm>
                        <a:prstGeom prst="triangl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26C7" id="Isosceles Triangle 12" o:spid="_x0000_s1026" type="#_x0000_t5" style="position:absolute;margin-left:476.2pt;margin-top:10.35pt;width:68.4pt;height:45.35pt;rotation:180;z-index:251681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" fillcolor="#ded3ce [3214]" stroked="f">
                <w10:anchorlock/>
              </v:shape>
            </w:pict>
          </mc:Fallback>
        </mc:AlternateConten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825" behindDoc="0" locked="1" layoutInCell="1" allowOverlap="1" wp14:anchorId="626ACB3A" wp14:editId="36035812">
                <wp:simplePos x="0" y="0"/>
                <wp:positionH relativeFrom="column">
                  <wp:posOffset>6487160</wp:posOffset>
                </wp:positionH>
                <wp:positionV relativeFrom="paragraph">
                  <wp:posOffset>135890</wp:posOffset>
                </wp:positionV>
                <wp:extent cx="3108960" cy="575945"/>
                <wp:effectExtent l="0" t="0" r="0" b="0"/>
                <wp:wrapNone/>
                <wp:docPr id="10417079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5759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89FAC" w14:textId="52B94AD0" w:rsidR="00756B3C" w:rsidRPr="00222AFF" w:rsidRDefault="00756B3C" w:rsidP="009255BD">
                            <w:pPr>
                              <w:pStyle w:val="Heading3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t xml:space="preserve">     </w:t>
                            </w:r>
                            <w:r w:rsidRPr="008D30D7">
                              <w:rPr>
                                <w:sz w:val="36"/>
                                <w:szCs w:val="22"/>
                              </w:rPr>
                              <w:t xml:space="preserve">Quick guide: 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>Dietary staff</w:t>
                            </w:r>
                          </w:p>
                          <w:p w14:paraId="11126ECA" w14:textId="77777777" w:rsidR="00756B3C" w:rsidRDefault="00756B3C" w:rsidP="009255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ACB3A" id="_x0000_s1045" style="position:absolute;margin-left:510.8pt;margin-top:10.7pt;width:244.8pt;height:45.35pt;z-index:2516808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" fillcolor="#ded3ce [3214]" stroked="f" strokeweight="1pt">
                <v:textbox>
                  <w:txbxContent>
                    <w:p w14:paraId="44F89FAC" w14:textId="52B94AD0" w:rsidR="00756B3C" w:rsidRPr="00222AFF" w:rsidRDefault="00756B3C" w:rsidP="009255BD">
                      <w:pPr>
                        <w:pStyle w:val="Heading3"/>
                        <w:rPr>
                          <w:b w:val="0"/>
                          <w:i w:val="0"/>
                        </w:rPr>
                      </w:pPr>
                      <w:r>
                        <w:t xml:space="preserve">     </w:t>
                      </w:r>
                      <w:r w:rsidRPr="008D30D7">
                        <w:rPr>
                          <w:sz w:val="36"/>
                          <w:szCs w:val="22"/>
                        </w:rPr>
                        <w:t xml:space="preserve">Quick guide: </w:t>
                      </w:r>
                      <w:r>
                        <w:rPr>
                          <w:sz w:val="36"/>
                          <w:szCs w:val="22"/>
                        </w:rPr>
                        <w:t>Dietary staff</w:t>
                      </w:r>
                    </w:p>
                    <w:p w14:paraId="11126ECA" w14:textId="77777777" w:rsidR="00756B3C" w:rsidRDefault="00756B3C" w:rsidP="009255B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ab/>
      </w:r>
    </w:p>
    <w:p w14:paraId="1D74AB90" w14:textId="77777777" w:rsidR="00756B3C" w:rsidRPr="00FD40C2" w:rsidRDefault="00756B3C" w:rsidP="00D11C90">
      <w:pPr>
        <w:tabs>
          <w:tab w:val="left" w:pos="1440"/>
        </w:tabs>
      </w:pPr>
    </w:p>
    <w:p w14:paraId="1FE66285" w14:textId="77777777" w:rsidR="00756B3C" w:rsidRDefault="00756B3C" w:rsidP="009255BD">
      <w:pPr>
        <w:jc w:val="right"/>
        <w:rPr>
          <w:i/>
          <w:iCs/>
          <w:color w:val="FFFFFF" w:themeColor="background1"/>
          <w:sz w:val="14"/>
          <w:szCs w:val="14"/>
        </w:rPr>
      </w:pPr>
    </w:p>
    <w:tbl>
      <w:tblPr>
        <w:tblStyle w:val="PlainTable1"/>
        <w:tblW w:w="0" w:type="auto"/>
        <w:tblInd w:w="-5" w:type="dxa"/>
        <w:tblLook w:val="04A0" w:firstRow="1" w:lastRow="0" w:firstColumn="1" w:lastColumn="0" w:noHBand="0" w:noVBand="1"/>
      </w:tblPr>
      <w:tblGrid>
        <w:gridCol w:w="2034"/>
        <w:gridCol w:w="2034"/>
        <w:gridCol w:w="2034"/>
        <w:gridCol w:w="2034"/>
        <w:gridCol w:w="2034"/>
        <w:gridCol w:w="4225"/>
      </w:tblGrid>
      <w:tr w:rsidR="00756B3C" w:rsidRPr="005854DF" w14:paraId="1A11715D" w14:textId="77777777" w:rsidTr="00D11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DED3CE" w:themeFill="background2"/>
            <w:vAlign w:val="bottom"/>
          </w:tcPr>
          <w:p w14:paraId="645E4C6D" w14:textId="77777777" w:rsidR="00756B3C" w:rsidRPr="00A87DCB" w:rsidRDefault="00756B3C" w:rsidP="00C105EE">
            <w:pPr>
              <w:spacing w:before="24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ITEM/SURFACE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DED3CE" w:themeFill="background2"/>
            <w:vAlign w:val="bottom"/>
          </w:tcPr>
          <w:p w14:paraId="10A6CFB6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PREFERRED PRODUCT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DED3CE" w:themeFill="background2"/>
            <w:vAlign w:val="bottom"/>
          </w:tcPr>
          <w:p w14:paraId="6A7B31FC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CONTACT TIME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DED3CE" w:themeFill="background2"/>
            <w:vAlign w:val="bottom"/>
          </w:tcPr>
          <w:p w14:paraId="13398B95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FREQUENCY &amp; RESPONSIBILITY</w:t>
            </w: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DED3CE" w:themeFill="background2"/>
            <w:vAlign w:val="bottom"/>
          </w:tcPr>
          <w:p w14:paraId="21AC9059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IFU</w:t>
            </w:r>
          </w:p>
        </w:tc>
        <w:tc>
          <w:tcPr>
            <w:tcW w:w="4225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DED3CE" w:themeFill="background2"/>
            <w:vAlign w:val="bottom"/>
          </w:tcPr>
          <w:p w14:paraId="742A692A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NOTES</w:t>
            </w:r>
          </w:p>
        </w:tc>
      </w:tr>
      <w:tr w:rsidR="00756B3C" w:rsidRPr="008764CD" w14:paraId="5C568122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2A36AF10" w14:textId="77777777" w:rsidR="00756B3C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Food prep surfaces</w:t>
            </w:r>
          </w:p>
          <w:p w14:paraId="0EE6CE16" w14:textId="77777777" w:rsidR="00756B3C" w:rsidRPr="008764CD" w:rsidRDefault="00756B3C" w:rsidP="000736D9">
            <w:pPr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477CCA3B" w14:textId="77777777" w:rsidR="00756B3C" w:rsidRPr="00014472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color w:val="113C66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196701AB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1FB7B47F" w14:textId="77777777" w:rsidR="00756B3C" w:rsidRPr="00E24DBB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65942887" w14:textId="77777777" w:rsidR="00756B3C" w:rsidRPr="00C15BF2" w:rsidRDefault="00756B3C" w:rsidP="000736D9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tcBorders>
              <w:top w:val="single" w:sz="4" w:space="0" w:color="113C66" w:themeColor="text1"/>
            </w:tcBorders>
            <w:vAlign w:val="center"/>
          </w:tcPr>
          <w:p w14:paraId="7FE3AC50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7923B7A5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7DA4C9CB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Dish machine</w:t>
            </w:r>
          </w:p>
        </w:tc>
        <w:tc>
          <w:tcPr>
            <w:tcW w:w="2034" w:type="dxa"/>
            <w:vAlign w:val="center"/>
          </w:tcPr>
          <w:p w14:paraId="35DE65C9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FF39F5F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035C0B3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92E6DEB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253B9083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5349018B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6A492EC6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Stove/range</w:t>
            </w:r>
          </w:p>
        </w:tc>
        <w:tc>
          <w:tcPr>
            <w:tcW w:w="2034" w:type="dxa"/>
            <w:vAlign w:val="center"/>
          </w:tcPr>
          <w:p w14:paraId="14944942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7CB2EF6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8D55FDE" w14:textId="77777777" w:rsidR="00756B3C" w:rsidRPr="00C81A21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CCBB2F2" w14:textId="77777777" w:rsidR="00756B3C" w:rsidRPr="00C81A21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0D9CCBF4" w14:textId="77777777" w:rsidR="00756B3C" w:rsidRPr="00041C96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6EE6D1AF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32CD0A4A" w14:textId="77777777" w:rsidR="00756B3C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Ice machine</w:t>
            </w:r>
          </w:p>
        </w:tc>
        <w:tc>
          <w:tcPr>
            <w:tcW w:w="2034" w:type="dxa"/>
            <w:vAlign w:val="center"/>
          </w:tcPr>
          <w:p w14:paraId="7F1075B9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58126EE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6BF4184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241429D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7CA55CD2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506B8506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280707E8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Dining carts</w:t>
            </w:r>
          </w:p>
        </w:tc>
        <w:tc>
          <w:tcPr>
            <w:tcW w:w="2034" w:type="dxa"/>
            <w:vAlign w:val="center"/>
          </w:tcPr>
          <w:p w14:paraId="30C72753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33C5F09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E16CBD7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B96BC56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10C42927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08F45ACA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7DB1870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Coolers</w:t>
            </w:r>
          </w:p>
        </w:tc>
        <w:tc>
          <w:tcPr>
            <w:tcW w:w="2034" w:type="dxa"/>
            <w:vAlign w:val="center"/>
          </w:tcPr>
          <w:p w14:paraId="3B4551B0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D5B8DF9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C627CC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9598063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199F2252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4E1661A6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214BB74D" w14:textId="77777777" w:rsidR="00756B3C" w:rsidRDefault="00756B3C" w:rsidP="000736D9">
            <w:pPr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70C3B61F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F2EC976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0F373A1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76A7D76E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20007F0A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57C5E7DC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BACEDED" w14:textId="77777777" w:rsidR="00756B3C" w:rsidRDefault="00756B3C" w:rsidP="000736D9">
            <w:pPr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430880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4DF0960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4B776E62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FD27C8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08FFC8C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</w:tbl>
    <w:p w14:paraId="5E5CC8E6" w14:textId="77777777" w:rsidR="00756B3C" w:rsidRDefault="00756B3C" w:rsidP="009255BD">
      <w:pPr>
        <w:rPr>
          <w:sz w:val="14"/>
          <w:szCs w:val="14"/>
        </w:rPr>
      </w:pPr>
    </w:p>
    <w:p w14:paraId="28940190" w14:textId="77777777" w:rsidR="00756B3C" w:rsidRPr="00AA5D39" w:rsidRDefault="00756B3C" w:rsidP="003633FD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87993" behindDoc="0" locked="1" layoutInCell="1" allowOverlap="1" wp14:anchorId="395688E0" wp14:editId="47CDC727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1788855762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FFFF" w:themeColor="background1"/>
          <w:sz w:val="48"/>
          <w:szCs w:val="48"/>
        </w:rPr>
        <w:t>MISSION: CLEAN AND DISINFECT</w:t>
      </w:r>
    </w:p>
    <w:p w14:paraId="510CBB44" w14:textId="77777777" w:rsidR="00756B3C" w:rsidRDefault="00756B3C" w:rsidP="001E53CD">
      <w:pPr>
        <w:pStyle w:val="Title"/>
        <w:jc w:val="center"/>
        <w:rPr>
          <w:color w:val="FFFFFF" w:themeColor="background1"/>
          <w:sz w:val="48"/>
          <w:szCs w:val="48"/>
        </w:rPr>
      </w:pPr>
      <w:r w:rsidRPr="008432B0">
        <w:rPr>
          <w:i/>
          <w:iCs/>
          <w:noProof/>
          <w:color w:val="113C66" w:themeColor="text1"/>
          <w:sz w:val="28"/>
          <w:szCs w:val="28"/>
        </w:rPr>
        <w:lastRenderedPageBreak/>
        <w:drawing>
          <wp:anchor distT="0" distB="0" distL="114300" distR="114300" simplePos="0" relativeHeight="251696185" behindDoc="0" locked="1" layoutInCell="1" allowOverlap="1" wp14:anchorId="3C5DEB79" wp14:editId="7A1F65A8">
            <wp:simplePos x="0" y="0"/>
            <wp:positionH relativeFrom="column">
              <wp:posOffset>190500</wp:posOffset>
            </wp:positionH>
            <wp:positionV relativeFrom="page">
              <wp:posOffset>319405</wp:posOffset>
            </wp:positionV>
            <wp:extent cx="933450" cy="979805"/>
            <wp:effectExtent l="0" t="0" r="0" b="0"/>
            <wp:wrapNone/>
            <wp:docPr id="998581796" name="Graphic 1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9880" name="Graphic 41669880" descr="Magnifying glass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B0">
        <w:rPr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5161" behindDoc="1" locked="1" layoutInCell="1" allowOverlap="1" wp14:anchorId="218BE308" wp14:editId="0E916D45">
                <wp:simplePos x="0" y="0"/>
                <wp:positionH relativeFrom="column">
                  <wp:posOffset>-472440</wp:posOffset>
                </wp:positionH>
                <wp:positionV relativeFrom="page">
                  <wp:posOffset>-22860</wp:posOffset>
                </wp:positionV>
                <wp:extent cx="10111740" cy="1581785"/>
                <wp:effectExtent l="0" t="0" r="3810" b="0"/>
                <wp:wrapNone/>
                <wp:docPr id="6399098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1740" cy="1581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B5CE9" id="Rectangle 2" o:spid="_x0000_s1026" style="position:absolute;margin-left:-37.2pt;margin-top:-1.8pt;width:796.2pt;height:124.55pt;z-index:-251621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" fillcolor="#0b2743 [2144]" stroked="f">
                <v:fill color2="#358add [1936]" rotate="t" angle="180" colors="0 #0b2844;31457f #134270;1 #368bdd" focus="100%" type="gradient"/>
                <w10:wrap anchory="page"/>
                <w10:anchorlock/>
              </v:rect>
            </w:pict>
          </mc:Fallback>
        </mc:AlternateContent>
      </w:r>
      <w:r>
        <w:rPr>
          <w:color w:val="FFFFFF" w:themeColor="background1"/>
          <w:sz w:val="48"/>
          <w:szCs w:val="48"/>
        </w:rPr>
        <w:t>MISSION: CLEAN AND DISINFECT</w:t>
      </w:r>
    </w:p>
    <w:p w14:paraId="70790441" w14:textId="77777777" w:rsidR="00756B3C" w:rsidRPr="001E53CD" w:rsidRDefault="00756B3C" w:rsidP="001E53CD">
      <w:pPr>
        <w:ind w:left="720"/>
        <w:jc w:val="center"/>
        <w:rPr>
          <w:b/>
          <w:bCs/>
          <w:i/>
          <w:iCs/>
          <w:color w:val="FFFFFF" w:themeColor="background1"/>
          <w:sz w:val="44"/>
          <w:szCs w:val="44"/>
        </w:rPr>
      </w:pPr>
      <w:r w:rsidRPr="00604A24">
        <w:rPr>
          <w:b/>
          <w:bCs/>
          <w:i/>
          <w:iCs/>
          <w:color w:val="FFFFFF" w:themeColor="background1"/>
          <w:sz w:val="44"/>
          <w:szCs w:val="44"/>
        </w:rPr>
        <w:t>Spot it. Stop it. Keep it safe.</w:t>
      </w:r>
    </w:p>
    <w:p w14:paraId="6DA528AC" w14:textId="77777777" w:rsidR="00756B3C" w:rsidRDefault="00756B3C" w:rsidP="003633FD">
      <w:pPr>
        <w:tabs>
          <w:tab w:val="left" w:pos="1440"/>
        </w:tabs>
      </w:pPr>
      <w:r w:rsidRPr="008432B0">
        <w:rPr>
          <w:i/>
          <w:iCs/>
          <w:noProof/>
          <w:color w:val="113C66" w:themeColor="text1"/>
          <w:sz w:val="28"/>
          <w:szCs w:val="28"/>
        </w:rPr>
        <w:drawing>
          <wp:anchor distT="0" distB="0" distL="114300" distR="114300" simplePos="0" relativeHeight="251689017" behindDoc="0" locked="1" layoutInCell="1" allowOverlap="1" wp14:anchorId="7C19AEDA" wp14:editId="0055E9A5">
            <wp:simplePos x="0" y="0"/>
            <wp:positionH relativeFrom="column">
              <wp:posOffset>6366510</wp:posOffset>
            </wp:positionH>
            <wp:positionV relativeFrom="page">
              <wp:posOffset>1591945</wp:posOffset>
            </wp:positionV>
            <wp:extent cx="548640" cy="548640"/>
            <wp:effectExtent l="0" t="0" r="3810" b="0"/>
            <wp:wrapNone/>
            <wp:docPr id="977988369" name="Graphic 1" descr="Dic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7698" name="Graphic 1" descr="Dice with solid fill"/>
                    <pic:cNvPicPr/>
                  </pic:nvPicPr>
                  <pic:blipFill>
                    <a:blip r:embed="rId102">
                      <a:extLst>
                        <a:ext uri="{96DAC541-7B7A-43D3-8B79-37D633B846F1}">
                          <asvg:svgBlip xmlns:asvg="http://schemas.microsoft.com/office/drawing/2016/SVG/main" r:embed="rId10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113C66" w:themeColor="text1"/>
          <w:sz w:val="28"/>
          <w:szCs w:val="28"/>
        </w:rPr>
        <w:t xml:space="preserve"> </w: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69" behindDoc="0" locked="1" layoutInCell="1" allowOverlap="1" wp14:anchorId="7AF10993" wp14:editId="0C0933CF">
                <wp:simplePos x="0" y="0"/>
                <wp:positionH relativeFrom="column">
                  <wp:posOffset>6047740</wp:posOffset>
                </wp:positionH>
                <wp:positionV relativeFrom="paragraph">
                  <wp:posOffset>143510</wp:posOffset>
                </wp:positionV>
                <wp:extent cx="868680" cy="575945"/>
                <wp:effectExtent l="0" t="0" r="7620" b="0"/>
                <wp:wrapNone/>
                <wp:docPr id="1377085692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8680" cy="575945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DEACA" id="Isosceles Triangle 12" o:spid="_x0000_s1026" type="#_x0000_t5" style="position:absolute;margin-left:476.2pt;margin-top:11.3pt;width:68.4pt;height:45.35pt;rotation:180;z-index:2516869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" fillcolor="#f8b2b1 [1304]" stroked="f">
                <w10:anchorlock/>
              </v:shape>
            </w:pict>
          </mc:Fallback>
        </mc:AlternateContent>
      </w:r>
      <w:r>
        <w:rPr>
          <w:i/>
          <w:iCs/>
          <w:noProof/>
          <w:color w:val="113C66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945" behindDoc="0" locked="1" layoutInCell="1" allowOverlap="1" wp14:anchorId="5815412C" wp14:editId="42721EEF">
                <wp:simplePos x="0" y="0"/>
                <wp:positionH relativeFrom="column">
                  <wp:posOffset>6487160</wp:posOffset>
                </wp:positionH>
                <wp:positionV relativeFrom="paragraph">
                  <wp:posOffset>147955</wp:posOffset>
                </wp:positionV>
                <wp:extent cx="3108960" cy="575945"/>
                <wp:effectExtent l="0" t="0" r="0" b="0"/>
                <wp:wrapNone/>
                <wp:docPr id="65115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5759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1050A" w14:textId="77777777" w:rsidR="00756B3C" w:rsidRPr="000C5904" w:rsidRDefault="00756B3C" w:rsidP="003633FD">
                            <w:pPr>
                              <w:pStyle w:val="Heading3"/>
                              <w:rPr>
                                <w:bCs/>
                                <w:i w:val="0"/>
                              </w:rPr>
                            </w:pPr>
                            <w:r>
                              <w:t xml:space="preserve">       </w:t>
                            </w:r>
                            <w:r w:rsidRPr="00E11EFC">
                              <w:rPr>
                                <w:sz w:val="36"/>
                                <w:szCs w:val="22"/>
                              </w:rPr>
                              <w:t>Quick guide: Ancillary staff</w:t>
                            </w:r>
                          </w:p>
                          <w:p w14:paraId="729B194F" w14:textId="77777777" w:rsidR="00756B3C" w:rsidRDefault="00756B3C" w:rsidP="003633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5412C" id="_x0000_s1046" style="position:absolute;margin-left:510.8pt;margin-top:11.65pt;width:244.8pt;height:45.35pt;z-index:2516859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" fillcolor="#f8b2b1 [1304]" stroked="f" strokeweight="1pt">
                <v:textbox>
                  <w:txbxContent>
                    <w:p w14:paraId="0B31050A" w14:textId="77777777" w:rsidR="00756B3C" w:rsidRPr="000C5904" w:rsidRDefault="00756B3C" w:rsidP="003633FD">
                      <w:pPr>
                        <w:pStyle w:val="Heading3"/>
                        <w:rPr>
                          <w:bCs/>
                          <w:i w:val="0"/>
                        </w:rPr>
                      </w:pPr>
                      <w:r>
                        <w:t xml:space="preserve">       </w:t>
                      </w:r>
                      <w:r w:rsidRPr="00E11EFC">
                        <w:rPr>
                          <w:sz w:val="36"/>
                          <w:szCs w:val="22"/>
                        </w:rPr>
                        <w:t>Quick guide: Ancillary staff</w:t>
                      </w:r>
                    </w:p>
                    <w:p w14:paraId="729B194F" w14:textId="77777777" w:rsidR="00756B3C" w:rsidRDefault="00756B3C" w:rsidP="003633F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ab/>
      </w:r>
    </w:p>
    <w:p w14:paraId="74164073" w14:textId="77777777" w:rsidR="00756B3C" w:rsidRDefault="00756B3C" w:rsidP="003633FD">
      <w:pPr>
        <w:tabs>
          <w:tab w:val="left" w:pos="1440"/>
        </w:tabs>
      </w:pPr>
    </w:p>
    <w:p w14:paraId="14B36042" w14:textId="77777777" w:rsidR="00756B3C" w:rsidRPr="00FD40C2" w:rsidRDefault="00756B3C" w:rsidP="003633FD">
      <w:pPr>
        <w:tabs>
          <w:tab w:val="left" w:pos="1440"/>
        </w:tabs>
      </w:pPr>
    </w:p>
    <w:p w14:paraId="40808DC8" w14:textId="77777777" w:rsidR="00756B3C" w:rsidRDefault="00756B3C">
      <w:pPr>
        <w:rPr>
          <w:sz w:val="14"/>
          <w:szCs w:val="14"/>
        </w:rPr>
      </w:pPr>
    </w:p>
    <w:tbl>
      <w:tblPr>
        <w:tblStyle w:val="PlainTable1"/>
        <w:tblW w:w="0" w:type="auto"/>
        <w:tblInd w:w="-5" w:type="dxa"/>
        <w:tblLook w:val="04A0" w:firstRow="1" w:lastRow="0" w:firstColumn="1" w:lastColumn="0" w:noHBand="0" w:noVBand="1"/>
      </w:tblPr>
      <w:tblGrid>
        <w:gridCol w:w="2034"/>
        <w:gridCol w:w="2034"/>
        <w:gridCol w:w="2034"/>
        <w:gridCol w:w="2034"/>
        <w:gridCol w:w="2034"/>
        <w:gridCol w:w="4225"/>
      </w:tblGrid>
      <w:tr w:rsidR="00756B3C" w:rsidRPr="005854DF" w14:paraId="77961101" w14:textId="77777777" w:rsidTr="003D0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F8B2B1" w:themeFill="accent5" w:themeFillTint="66"/>
            <w:vAlign w:val="bottom"/>
          </w:tcPr>
          <w:p w14:paraId="1ECC0847" w14:textId="77777777" w:rsidR="00756B3C" w:rsidRPr="00A87DCB" w:rsidRDefault="00756B3C" w:rsidP="00C105EE">
            <w:pPr>
              <w:spacing w:before="24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ITEM/SURFACE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F8B2B1" w:themeFill="accent5" w:themeFillTint="66"/>
            <w:vAlign w:val="bottom"/>
          </w:tcPr>
          <w:p w14:paraId="14663E5F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PREFERRED PRODUCT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F8B2B1" w:themeFill="accent5" w:themeFillTint="66"/>
            <w:vAlign w:val="bottom"/>
          </w:tcPr>
          <w:p w14:paraId="31738D4B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CONTACT TIME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F8B2B1" w:themeFill="accent5" w:themeFillTint="66"/>
            <w:vAlign w:val="bottom"/>
          </w:tcPr>
          <w:p w14:paraId="3900345D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FREQUENCY &amp; RESPONSIBILITY</w:t>
            </w:r>
          </w:p>
        </w:tc>
        <w:tc>
          <w:tcPr>
            <w:tcW w:w="2034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F8B2B1" w:themeFill="accent5" w:themeFillTint="66"/>
            <w:vAlign w:val="bottom"/>
          </w:tcPr>
          <w:p w14:paraId="57E59D83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IFU</w:t>
            </w:r>
          </w:p>
        </w:tc>
        <w:tc>
          <w:tcPr>
            <w:tcW w:w="4225" w:type="dxa"/>
            <w:tcBorders>
              <w:top w:val="single" w:sz="4" w:space="0" w:color="113C66" w:themeColor="text1"/>
              <w:left w:val="single" w:sz="4" w:space="0" w:color="113C66" w:themeColor="text1"/>
              <w:bottom w:val="single" w:sz="4" w:space="0" w:color="113C66" w:themeColor="text1"/>
              <w:right w:val="single" w:sz="4" w:space="0" w:color="113C66" w:themeColor="text1"/>
            </w:tcBorders>
            <w:shd w:val="clear" w:color="auto" w:fill="F8B2B1" w:themeFill="accent5" w:themeFillTint="66"/>
            <w:vAlign w:val="bottom"/>
          </w:tcPr>
          <w:p w14:paraId="1ED8A09B" w14:textId="77777777" w:rsidR="00756B3C" w:rsidRPr="00A87DCB" w:rsidRDefault="00756B3C" w:rsidP="00C105EE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</w:pPr>
            <w:r w:rsidRPr="00A87DCB">
              <w:rPr>
                <w:rFonts w:asciiTheme="majorHAnsi" w:hAnsiTheme="majorHAnsi" w:cstheme="majorHAnsi"/>
                <w:b w:val="0"/>
                <w:bCs w:val="0"/>
                <w:color w:val="113C66" w:themeColor="text1"/>
              </w:rPr>
              <w:t>NOTES</w:t>
            </w:r>
          </w:p>
        </w:tc>
      </w:tr>
      <w:tr w:rsidR="00756B3C" w:rsidRPr="008764CD" w14:paraId="7108A47E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53174421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Therapy bars, weights and dumbbells, therapy balls, resistance bands</w:t>
            </w: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3E9D8E10" w14:textId="77777777" w:rsidR="00756B3C" w:rsidRPr="00014472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Light"/>
                <w:color w:val="113C66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3D5FE11E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224C058E" w14:textId="77777777" w:rsidR="00756B3C" w:rsidRPr="00E24DBB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tcBorders>
              <w:top w:val="single" w:sz="4" w:space="0" w:color="113C66" w:themeColor="text1"/>
            </w:tcBorders>
            <w:vAlign w:val="center"/>
          </w:tcPr>
          <w:p w14:paraId="597DE144" w14:textId="77777777" w:rsidR="00756B3C" w:rsidRPr="00C15BF2" w:rsidRDefault="00756B3C" w:rsidP="000736D9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tcBorders>
              <w:top w:val="single" w:sz="4" w:space="0" w:color="113C66" w:themeColor="text1"/>
            </w:tcBorders>
            <w:vAlign w:val="center"/>
          </w:tcPr>
          <w:p w14:paraId="4D37CEE2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65669D4E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739B614B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Treatment tables</w:t>
            </w:r>
          </w:p>
        </w:tc>
        <w:tc>
          <w:tcPr>
            <w:tcW w:w="2034" w:type="dxa"/>
            <w:vAlign w:val="center"/>
          </w:tcPr>
          <w:p w14:paraId="2AF06D43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49C7649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172AB47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721BE0E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3484CAD8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5DEC3BCF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2CAD9533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Pedal bikes</w:t>
            </w:r>
          </w:p>
        </w:tc>
        <w:tc>
          <w:tcPr>
            <w:tcW w:w="2034" w:type="dxa"/>
            <w:vAlign w:val="center"/>
          </w:tcPr>
          <w:p w14:paraId="1A419388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0C57F41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3AFB8F5" w14:textId="77777777" w:rsidR="00756B3C" w:rsidRPr="00C81A21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7574866" w14:textId="77777777" w:rsidR="00756B3C" w:rsidRPr="00C81A21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4A815023" w14:textId="77777777" w:rsidR="00756B3C" w:rsidRPr="00041C96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4E8FEC4B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ABF6005" w14:textId="77777777" w:rsidR="00756B3C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Bingo boards or cards</w:t>
            </w:r>
          </w:p>
        </w:tc>
        <w:tc>
          <w:tcPr>
            <w:tcW w:w="2034" w:type="dxa"/>
            <w:vAlign w:val="center"/>
          </w:tcPr>
          <w:p w14:paraId="2AD3884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01F7A7D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22AAC276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BF2F36D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027145D0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2537EEB8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0268C7C7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Craft tables and chairs</w:t>
            </w:r>
          </w:p>
        </w:tc>
        <w:tc>
          <w:tcPr>
            <w:tcW w:w="2034" w:type="dxa"/>
            <w:vAlign w:val="center"/>
          </w:tcPr>
          <w:p w14:paraId="08C4CF33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14D89F6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16B24FD8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1ADBF81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11989279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7B176631" w14:textId="77777777" w:rsidTr="000736D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6DCDDC9C" w14:textId="77777777" w:rsidR="00756B3C" w:rsidRPr="008764CD" w:rsidRDefault="00756B3C" w:rsidP="000736D9">
            <w:pPr>
              <w:rPr>
                <w:color w:val="113C66" w:themeColor="text1"/>
              </w:rPr>
            </w:pPr>
            <w:r>
              <w:rPr>
                <w:color w:val="113C66" w:themeColor="text1"/>
              </w:rPr>
              <w:t>Musical instruments</w:t>
            </w:r>
          </w:p>
        </w:tc>
        <w:tc>
          <w:tcPr>
            <w:tcW w:w="2034" w:type="dxa"/>
            <w:vAlign w:val="center"/>
          </w:tcPr>
          <w:p w14:paraId="0D954FBA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4203A35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5365E077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06610D93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545279CC" w14:textId="77777777" w:rsidR="00756B3C" w:rsidRPr="008764CD" w:rsidRDefault="00756B3C" w:rsidP="00073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  <w:tr w:rsidR="00756B3C" w:rsidRPr="008764CD" w14:paraId="1B28075D" w14:textId="77777777" w:rsidTr="00073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4" w:type="dxa"/>
            <w:vAlign w:val="center"/>
          </w:tcPr>
          <w:p w14:paraId="4BB852E5" w14:textId="77777777" w:rsidR="00756B3C" w:rsidRDefault="00756B3C" w:rsidP="000736D9">
            <w:pPr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79510703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486E68A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36471E11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2034" w:type="dxa"/>
            <w:vAlign w:val="center"/>
          </w:tcPr>
          <w:p w14:paraId="61593529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  <w:tc>
          <w:tcPr>
            <w:tcW w:w="4225" w:type="dxa"/>
            <w:vAlign w:val="center"/>
          </w:tcPr>
          <w:p w14:paraId="36594E92" w14:textId="77777777" w:rsidR="00756B3C" w:rsidRPr="008764CD" w:rsidRDefault="00756B3C" w:rsidP="00073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13C66" w:themeColor="text1"/>
              </w:rPr>
            </w:pPr>
          </w:p>
        </w:tc>
      </w:tr>
    </w:tbl>
    <w:p w14:paraId="15F99820" w14:textId="77777777" w:rsidR="00C32071" w:rsidRPr="00C57930" w:rsidRDefault="00C32071" w:rsidP="00342CE5"/>
    <w:sectPr w:rsidR="00C32071" w:rsidRPr="00C57930" w:rsidSect="00C62F4F">
      <w:headerReference w:type="even" r:id="rId104"/>
      <w:headerReference w:type="default" r:id="rId105"/>
      <w:footerReference w:type="even" r:id="rId106"/>
      <w:footerReference w:type="default" r:id="rId107"/>
      <w:headerReference w:type="first" r:id="rId108"/>
      <w:footerReference w:type="first" r:id="rId109"/>
      <w:type w:val="continuous"/>
      <w:pgSz w:w="15840" w:h="12240" w:orient="landscape"/>
      <w:pgMar w:top="720" w:right="720" w:bottom="720" w:left="720" w:header="14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3FBD" w14:textId="77777777" w:rsidR="00082570" w:rsidRDefault="00082570" w:rsidP="008E30EF">
      <w:pPr>
        <w:spacing w:after="0" w:line="240" w:lineRule="auto"/>
      </w:pPr>
      <w:r>
        <w:separator/>
      </w:r>
    </w:p>
  </w:endnote>
  <w:endnote w:type="continuationSeparator" w:id="0">
    <w:p w14:paraId="66467F79" w14:textId="77777777" w:rsidR="00082570" w:rsidRDefault="00082570" w:rsidP="008E30EF">
      <w:pPr>
        <w:spacing w:after="0" w:line="240" w:lineRule="auto"/>
      </w:pPr>
      <w:r>
        <w:continuationSeparator/>
      </w:r>
    </w:p>
  </w:endnote>
  <w:endnote w:type="continuationNotice" w:id="1">
    <w:p w14:paraId="2AE7B178" w14:textId="77777777" w:rsidR="00082570" w:rsidRDefault="000825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98F57" w14:textId="22A65890" w:rsidR="004328DF" w:rsidRPr="00935AB5" w:rsidRDefault="004E52DF" w:rsidP="000050C3">
    <w:pPr>
      <w:pStyle w:val="Footer"/>
      <w:pBdr>
        <w:top w:val="single" w:sz="4" w:space="14" w:color="D9D9D9" w:themeColor="background1" w:themeShade="D9"/>
      </w:pBd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56BF82D3" wp14:editId="1E001D72">
              <wp:simplePos x="0" y="0"/>
              <wp:positionH relativeFrom="page">
                <wp:posOffset>6842760</wp:posOffset>
              </wp:positionH>
              <wp:positionV relativeFrom="paragraph">
                <wp:posOffset>334645</wp:posOffset>
              </wp:positionV>
              <wp:extent cx="815340" cy="297180"/>
              <wp:effectExtent l="0" t="0" r="0" b="0"/>
              <wp:wrapSquare wrapText="bothSides"/>
              <wp:docPr id="9914405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AFBA9" w14:textId="585C0A26" w:rsidR="004E52DF" w:rsidRPr="000D3025" w:rsidRDefault="004006CE" w:rsidP="004E52DF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Aug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F82D3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538.8pt;margin-top:26.35pt;width:64.2pt;height:23.4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" filled="f" stroked="f">
              <v:textbox>
                <w:txbxContent>
                  <w:p w14:paraId="2A2AFBA9" w14:textId="585C0A26" w:rsidR="004E52DF" w:rsidRPr="000D3025" w:rsidRDefault="004006CE" w:rsidP="004E52DF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Aug 2026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sdt>
      <w:sdtPr>
        <w:id w:val="616113168"/>
        <w:docPartObj>
          <w:docPartGallery w:val="Page Numbers (Bottom of Page)"/>
          <w:docPartUnique/>
        </w:docPartObj>
      </w:sdtPr>
      <w:sdtContent>
        <w:r w:rsidR="00F40CA0" w:rsidRPr="00935AB5">
          <w:rPr>
            <w:noProof/>
          </w:rPr>
          <w:drawing>
            <wp:anchor distT="0" distB="0" distL="114300" distR="114300" simplePos="0" relativeHeight="251658241" behindDoc="1" locked="0" layoutInCell="1" allowOverlap="1" wp14:anchorId="3B02C046" wp14:editId="2D234592">
              <wp:simplePos x="0" y="0"/>
              <wp:positionH relativeFrom="column">
                <wp:posOffset>5366385</wp:posOffset>
              </wp:positionH>
              <wp:positionV relativeFrom="page">
                <wp:posOffset>9221470</wp:posOffset>
              </wp:positionV>
              <wp:extent cx="890494" cy="548640"/>
              <wp:effectExtent l="0" t="0" r="5080" b="3810"/>
              <wp:wrapNone/>
              <wp:docPr id="804823995" name="Picture 13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255294" name="Picture 13" descr="Text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0494" cy="548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40CA0" w:rsidRPr="00935AB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8243" behindDoc="0" locked="0" layoutInCell="1" allowOverlap="1" wp14:anchorId="4A1AF905" wp14:editId="4F0EEB0C">
                  <wp:simplePos x="0" y="0"/>
                  <wp:positionH relativeFrom="column">
                    <wp:posOffset>2414270</wp:posOffset>
                  </wp:positionH>
                  <wp:positionV relativeFrom="paragraph">
                    <wp:posOffset>240665</wp:posOffset>
                  </wp:positionV>
                  <wp:extent cx="2863850" cy="419100"/>
                  <wp:effectExtent l="0" t="0" r="0" b="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63850" cy="4191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FA68F" w14:textId="5D220963" w:rsidR="000050C3" w:rsidRPr="00B1626E" w:rsidRDefault="00B1626E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hyperlink r:id="rId2" w:history="1">
                                <w:r w:rsidRPr="00B1626E">
                                  <w:rPr>
                                    <w:rStyle w:val="Hyperlin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Infection prevention in long-term care facilities | Hennepin County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A1AF905" id="_x0000_s1048" type="#_x0000_t202" style="position:absolute;margin-left:190.1pt;margin-top:18.95pt;width:225.5pt;height:33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" fillcolor="#113c66 [3213]" stroked="f">
                  <v:textbox>
                    <w:txbxContent>
                      <w:p w14:paraId="76AFA68F" w14:textId="5D220963" w:rsidR="000050C3" w:rsidRPr="00B1626E" w:rsidRDefault="00B1626E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hyperlink r:id="rId3" w:history="1">
                          <w:r w:rsidRPr="00B1626E">
                            <w:rPr>
                              <w:rStyle w:val="Hyperlink"/>
                              <w:color w:val="FFFFFF" w:themeColor="background1"/>
                              <w:sz w:val="18"/>
                              <w:szCs w:val="18"/>
                            </w:rPr>
                            <w:t>Infection prevention in long-term care facilities | Hennepin County</w:t>
                          </w:r>
                        </w:hyperlink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F40CA0" w:rsidRPr="00CD02F2">
          <w:rPr>
            <w:noProof/>
            <w:color w:val="113C66" w:themeColor="text1"/>
          </w:rPr>
          <w:drawing>
            <wp:anchor distT="0" distB="0" distL="114300" distR="114300" simplePos="0" relativeHeight="251658244" behindDoc="1" locked="0" layoutInCell="1" allowOverlap="1" wp14:anchorId="3EA2B7DB" wp14:editId="2A2CB438">
              <wp:simplePos x="0" y="0"/>
              <wp:positionH relativeFrom="column">
                <wp:posOffset>2101850</wp:posOffset>
              </wp:positionH>
              <wp:positionV relativeFrom="page">
                <wp:posOffset>9324340</wp:posOffset>
              </wp:positionV>
              <wp:extent cx="342900" cy="336550"/>
              <wp:effectExtent l="0" t="0" r="0" b="0"/>
              <wp:wrapTight wrapText="bothSides">
                <wp:wrapPolygon edited="0">
                  <wp:start x="1200" y="1223"/>
                  <wp:lineTo x="0" y="15894"/>
                  <wp:lineTo x="0" y="19562"/>
                  <wp:lineTo x="20400" y="19562"/>
                  <wp:lineTo x="20400" y="15894"/>
                  <wp:lineTo x="19200" y="1223"/>
                  <wp:lineTo x="1200" y="1223"/>
                </wp:wrapPolygon>
              </wp:wrapTight>
              <wp:docPr id="1479476681" name="Graphic 15" descr="Internet with solid fil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80761" name="Graphic 201380761" descr="Internet with solid fill"/>
                      <pic:cNvPicPr/>
                    </pic:nvPicPr>
                    <pic:blipFill>
                      <a:blip r:embed="rId4">
                        <a:extLst>
                          <a:ext uri="{96DAC541-7B7A-43D3-8B79-37D633B846F1}">
                            <asvg:svgBlip xmlns:asvg="http://schemas.microsoft.com/office/drawing/2016/SVG/main" r:embed="rId5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2900" cy="336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D02F2" w:rsidRPr="00935AB5">
          <w:rPr>
            <w:noProof/>
          </w:rPr>
          <w:drawing>
            <wp:anchor distT="0" distB="0" distL="114300" distR="114300" simplePos="0" relativeHeight="251658242" behindDoc="1" locked="0" layoutInCell="1" allowOverlap="1" wp14:anchorId="2CA67D49" wp14:editId="61A67E09">
              <wp:simplePos x="0" y="0"/>
              <wp:positionH relativeFrom="column">
                <wp:posOffset>-173990</wp:posOffset>
              </wp:positionH>
              <wp:positionV relativeFrom="page">
                <wp:posOffset>9237980</wp:posOffset>
              </wp:positionV>
              <wp:extent cx="2133600" cy="548005"/>
              <wp:effectExtent l="0" t="0" r="0" b="4445"/>
              <wp:wrapTight wrapText="bothSides">
                <wp:wrapPolygon edited="0">
                  <wp:start x="0" y="0"/>
                  <wp:lineTo x="0" y="21024"/>
                  <wp:lineTo x="21407" y="21024"/>
                  <wp:lineTo x="21407" y="0"/>
                  <wp:lineTo x="0" y="0"/>
                </wp:wrapPolygon>
              </wp:wrapTight>
              <wp:docPr id="1320592674" name="Picture 14" descr="Graphical user interfac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8693932" name="Picture 14" descr="Graphical user interface&#10;&#10;Description automatically generated with medium confidence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3600" cy="5480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D02F2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1" wp14:anchorId="5D96105E" wp14:editId="56A86220">
                  <wp:simplePos x="0" y="0"/>
                  <wp:positionH relativeFrom="column">
                    <wp:posOffset>-469900</wp:posOffset>
                  </wp:positionH>
                  <wp:positionV relativeFrom="paragraph">
                    <wp:posOffset>9525</wp:posOffset>
                  </wp:positionV>
                  <wp:extent cx="7772400" cy="1003300"/>
                  <wp:effectExtent l="0" t="0" r="0" b="6350"/>
                  <wp:wrapNone/>
                  <wp:docPr id="1280402884" name="Rectangle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10033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w14:anchorId="0B64A4FB" id="Rectangle 16" o:spid="_x0000_s1026" style="position:absolute;margin-left:-37pt;margin-top:.75pt;width:612pt;height:79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" fillcolor="#113c66 [3213]" stroked="f"/>
              </w:pict>
            </mc:Fallback>
          </mc:AlternateContent>
        </w:r>
      </w:sdtContent>
    </w:sdt>
  </w:p>
  <w:p w14:paraId="4187C330" w14:textId="25B4C2EA" w:rsidR="008E30EF" w:rsidRDefault="008E30EF" w:rsidP="006655B0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1D0E" w14:textId="77777777" w:rsidR="00E76BC9" w:rsidRDefault="00000000">
    <w:pPr>
      <w:pStyle w:val="Footer"/>
    </w:pPr>
    <w:r w:rsidRPr="00935AB5">
      <w:rPr>
        <w:noProof/>
      </w:rPr>
      <w:drawing>
        <wp:anchor distT="0" distB="0" distL="114300" distR="114300" simplePos="0" relativeHeight="251658246" behindDoc="1" locked="0" layoutInCell="1" allowOverlap="1" wp14:anchorId="327214D3" wp14:editId="5D95B1C6">
          <wp:simplePos x="0" y="0"/>
          <wp:positionH relativeFrom="column">
            <wp:posOffset>629920</wp:posOffset>
          </wp:positionH>
          <wp:positionV relativeFrom="page">
            <wp:posOffset>7187565</wp:posOffset>
          </wp:positionV>
          <wp:extent cx="2133600" cy="548005"/>
          <wp:effectExtent l="0" t="0" r="0" b="4445"/>
          <wp:wrapTight wrapText="bothSides">
            <wp:wrapPolygon edited="0">
              <wp:start x="0" y="0"/>
              <wp:lineTo x="0" y="21024"/>
              <wp:lineTo x="21407" y="21024"/>
              <wp:lineTo x="21407" y="0"/>
              <wp:lineTo x="0" y="0"/>
            </wp:wrapPolygon>
          </wp:wrapTight>
          <wp:docPr id="1593612901" name="Picture 1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693932" name="Picture 14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186F">
      <w:rPr>
        <w:noProof/>
      </w:rPr>
      <w:drawing>
        <wp:anchor distT="0" distB="0" distL="114300" distR="114300" simplePos="0" relativeHeight="251658255" behindDoc="0" locked="0" layoutInCell="1" allowOverlap="1" wp14:anchorId="52D1F1F0" wp14:editId="5B3B6B70">
          <wp:simplePos x="0" y="0"/>
          <wp:positionH relativeFrom="column">
            <wp:posOffset>3001010</wp:posOffset>
          </wp:positionH>
          <wp:positionV relativeFrom="bottomMargin">
            <wp:posOffset>152400</wp:posOffset>
          </wp:positionV>
          <wp:extent cx="334010" cy="327660"/>
          <wp:effectExtent l="0" t="0" r="8890" b="0"/>
          <wp:wrapNone/>
          <wp:docPr id="105856390" name="Graphic 15" descr="Internet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381420" name="Graphic 15" descr="Internet with solid fill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10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53" behindDoc="0" locked="0" layoutInCell="1" allowOverlap="1" wp14:anchorId="11958D12" wp14:editId="315195CD">
              <wp:simplePos x="0" y="0"/>
              <wp:positionH relativeFrom="column">
                <wp:posOffset>3373120</wp:posOffset>
              </wp:positionH>
              <wp:positionV relativeFrom="paragraph">
                <wp:posOffset>81915</wp:posOffset>
              </wp:positionV>
              <wp:extent cx="2863850" cy="419100"/>
              <wp:effectExtent l="0" t="0" r="0" b="0"/>
              <wp:wrapSquare wrapText="bothSides"/>
              <wp:docPr id="12881699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0" cy="4191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72F55" w14:textId="77777777" w:rsidR="00E76BC9" w:rsidRPr="00E42810" w:rsidRDefault="00E76BC9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hyperlink r:id="rId4" w:history="1">
                            <w:r w:rsidRPr="00E42810">
                              <w:rPr>
                                <w:rStyle w:val="Hyperlink"/>
                                <w:color w:val="FFFFFF" w:themeColor="background1"/>
                                <w:sz w:val="18"/>
                                <w:szCs w:val="18"/>
                              </w:rPr>
                              <w:t>Infection prevention in long-term care facilities | Hennepin County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958D1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9" type="#_x0000_t202" style="position:absolute;margin-left:265.6pt;margin-top:6.45pt;width:225.5pt;height:33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" fillcolor="#113c66 [3213]" stroked="f">
              <v:textbox>
                <w:txbxContent>
                  <w:p w14:paraId="7FA72F55" w14:textId="77777777" w:rsidR="00E76BC9" w:rsidRPr="00E42810" w:rsidRDefault="00E76BC9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hyperlink r:id="rId5" w:history="1">
                      <w:r w:rsidRPr="00E42810">
                        <w:rPr>
                          <w:rStyle w:val="Hyperlink"/>
                          <w:color w:val="FFFFFF" w:themeColor="background1"/>
                          <w:sz w:val="18"/>
                          <w:szCs w:val="18"/>
                        </w:rPr>
                        <w:t>Infection prevention in long-term care facilities | Hennepin County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56" behindDoc="0" locked="0" layoutInCell="1" allowOverlap="1" wp14:anchorId="21EC9E09" wp14:editId="0D777A77">
              <wp:simplePos x="0" y="0"/>
              <wp:positionH relativeFrom="page">
                <wp:posOffset>8221980</wp:posOffset>
              </wp:positionH>
              <wp:positionV relativeFrom="paragraph">
                <wp:posOffset>129540</wp:posOffset>
              </wp:positionV>
              <wp:extent cx="815340" cy="297180"/>
              <wp:effectExtent l="0" t="0" r="0" b="0"/>
              <wp:wrapSquare wrapText="bothSides"/>
              <wp:docPr id="17585608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5A15E" w14:textId="77777777" w:rsidR="00E76BC9" w:rsidRPr="000D3025" w:rsidRDefault="00000000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Aug.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EC9E09" id="_x0000_s1050" type="#_x0000_t202" style="position:absolute;margin-left:647.4pt;margin-top:10.2pt;width:64.2pt;height:23.4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" filled="f" stroked="f">
              <v:textbox>
                <w:txbxContent>
                  <w:p w14:paraId="7EF5A15E" w14:textId="77777777" w:rsidR="00E76BC9" w:rsidRPr="000D3025" w:rsidRDefault="00000000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Aug. 2026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935AB5">
      <w:rPr>
        <w:noProof/>
      </w:rPr>
      <w:drawing>
        <wp:anchor distT="0" distB="0" distL="114300" distR="114300" simplePos="0" relativeHeight="251658254" behindDoc="1" locked="0" layoutInCell="1" allowOverlap="1" wp14:anchorId="3BA1EDBD" wp14:editId="4E2A4294">
          <wp:simplePos x="0" y="0"/>
          <wp:positionH relativeFrom="column">
            <wp:posOffset>6522720</wp:posOffset>
          </wp:positionH>
          <wp:positionV relativeFrom="page">
            <wp:posOffset>7173595</wp:posOffset>
          </wp:positionV>
          <wp:extent cx="890494" cy="548640"/>
          <wp:effectExtent l="0" t="0" r="5080" b="3810"/>
          <wp:wrapNone/>
          <wp:docPr id="32456804" name="Picture 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255294" name="Picture 13" descr="Text&#10;&#10;Description automatically generated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494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4648F637" wp14:editId="781A7CA3">
              <wp:simplePos x="0" y="0"/>
              <wp:positionH relativeFrom="column">
                <wp:posOffset>-444500</wp:posOffset>
              </wp:positionH>
              <wp:positionV relativeFrom="paragraph">
                <wp:posOffset>-4445</wp:posOffset>
              </wp:positionV>
              <wp:extent cx="10033000" cy="1005840"/>
              <wp:effectExtent l="12700" t="9525" r="12700" b="22860"/>
              <wp:wrapNone/>
              <wp:docPr id="166000741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33000" cy="100584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 w="12700" cmpd="sng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AA548A" id="Rectangle 6" o:spid="_x0000_s1026" style="position:absolute;margin-left:-35pt;margin-top:-.35pt;width:790pt;height:79.2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" fillcolor="#113c66 [3213]" strokecolor="#3e1151 [3204]" strokeweight="1pt">
              <v:shadow on="t" color="#1e0828 [1604]" offset="1p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2B2C5F32" wp14:editId="604CBCE1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72907611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3E98C" id="Rectangle 6" o:spid="_x0000_s1026" style="position:absolute;margin-left:-1pt;margin-top:713pt;width:612pt;height:79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7AF6FB05" wp14:editId="7008F59C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186884318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868F5" id="Rectangle 5" o:spid="_x0000_s1026" style="position:absolute;margin-left:-1pt;margin-top:713pt;width:612pt;height:79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22C3592F" wp14:editId="3B412F20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208670606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C7D05" id="Rectangle 4" o:spid="_x0000_s1026" style="position:absolute;margin-left:-1pt;margin-top:713pt;width:612pt;height:79pt;z-index:-251658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9" behindDoc="1" locked="0" layoutInCell="1" allowOverlap="1" wp14:anchorId="4EB9AA4D" wp14:editId="43C73758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2887069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E0637" id="Rectangle 3" o:spid="_x0000_s1026" style="position:absolute;margin-left:-1pt;margin-top:713pt;width:612pt;height:79pt;z-index:-251658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4CA30FF9" wp14:editId="26A8979A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93110127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C055A" id="Rectangle 2" o:spid="_x0000_s1026" style="position:absolute;margin-left:-1pt;margin-top:713pt;width:612pt;height:79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5526" w14:textId="77777777" w:rsidR="0010300F" w:rsidRDefault="0010300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B3EB5" w14:textId="77777777" w:rsidR="0010300F" w:rsidRDefault="00000000">
    <w:pPr>
      <w:pStyle w:val="Footer"/>
    </w:pPr>
    <w:r w:rsidRPr="00935AB5">
      <w:rPr>
        <w:noProof/>
      </w:rPr>
      <w:drawing>
        <wp:anchor distT="0" distB="0" distL="114300" distR="114300" simplePos="0" relativeHeight="251660304" behindDoc="1" locked="0" layoutInCell="1" allowOverlap="1" wp14:anchorId="7E723D21" wp14:editId="7FA01891">
          <wp:simplePos x="0" y="0"/>
          <wp:positionH relativeFrom="column">
            <wp:posOffset>629920</wp:posOffset>
          </wp:positionH>
          <wp:positionV relativeFrom="page">
            <wp:posOffset>7187565</wp:posOffset>
          </wp:positionV>
          <wp:extent cx="2133600" cy="548005"/>
          <wp:effectExtent l="0" t="0" r="0" b="4445"/>
          <wp:wrapTight wrapText="bothSides">
            <wp:wrapPolygon edited="0">
              <wp:start x="0" y="0"/>
              <wp:lineTo x="0" y="21024"/>
              <wp:lineTo x="21407" y="21024"/>
              <wp:lineTo x="21407" y="0"/>
              <wp:lineTo x="0" y="0"/>
            </wp:wrapPolygon>
          </wp:wrapTight>
          <wp:docPr id="702915585" name="Picture 1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693932" name="Picture 14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186F">
      <w:rPr>
        <w:noProof/>
      </w:rPr>
      <w:drawing>
        <wp:anchor distT="0" distB="0" distL="114300" distR="114300" simplePos="0" relativeHeight="251669520" behindDoc="0" locked="0" layoutInCell="1" allowOverlap="1" wp14:anchorId="3BDB5D00" wp14:editId="698B993F">
          <wp:simplePos x="0" y="0"/>
          <wp:positionH relativeFrom="column">
            <wp:posOffset>3001010</wp:posOffset>
          </wp:positionH>
          <wp:positionV relativeFrom="bottomMargin">
            <wp:posOffset>152400</wp:posOffset>
          </wp:positionV>
          <wp:extent cx="334010" cy="327660"/>
          <wp:effectExtent l="0" t="0" r="8890" b="0"/>
          <wp:wrapNone/>
          <wp:docPr id="475463265" name="Graphic 15" descr="Internet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381420" name="Graphic 15" descr="Internet with solid fill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10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72" behindDoc="0" locked="0" layoutInCell="1" allowOverlap="1" wp14:anchorId="2B82F455" wp14:editId="59E430AD">
              <wp:simplePos x="0" y="0"/>
              <wp:positionH relativeFrom="column">
                <wp:posOffset>3373120</wp:posOffset>
              </wp:positionH>
              <wp:positionV relativeFrom="paragraph">
                <wp:posOffset>81915</wp:posOffset>
              </wp:positionV>
              <wp:extent cx="2863850" cy="419100"/>
              <wp:effectExtent l="0" t="0" r="0" b="0"/>
              <wp:wrapSquare wrapText="bothSides"/>
              <wp:docPr id="1624662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0" cy="4191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962E2" w14:textId="77777777" w:rsidR="0010300F" w:rsidRPr="00E42810" w:rsidRDefault="00000000" w:rsidP="005D71DC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hyperlink r:id="rId4" w:history="1">
                            <w:r w:rsidRPr="00E42810">
                              <w:rPr>
                                <w:rStyle w:val="Hyperlink"/>
                                <w:color w:val="FFFFFF" w:themeColor="background1"/>
                                <w:sz w:val="18"/>
                                <w:szCs w:val="18"/>
                              </w:rPr>
                              <w:t>Infection prevention in long-term care facilities | Hennepin County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2F455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265.6pt;margin-top:6.45pt;width:225.5pt;height:33pt;z-index:25166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" fillcolor="#113c66 [3213]" stroked="f">
              <v:textbox>
                <w:txbxContent>
                  <w:p w14:paraId="750962E2" w14:textId="77777777" w:rsidR="0010300F" w:rsidRPr="00E42810" w:rsidRDefault="00000000" w:rsidP="005D7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hyperlink r:id="rId5" w:history="1">
                      <w:r w:rsidRPr="00E42810">
                        <w:rPr>
                          <w:rStyle w:val="Hyperlink"/>
                          <w:color w:val="FFFFFF" w:themeColor="background1"/>
                          <w:sz w:val="18"/>
                          <w:szCs w:val="18"/>
                        </w:rPr>
                        <w:t>Infection prevention in long-term care facilities | Hennepin County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0544" behindDoc="0" locked="0" layoutInCell="1" allowOverlap="1" wp14:anchorId="222C47D9" wp14:editId="17CD11FF">
              <wp:simplePos x="0" y="0"/>
              <wp:positionH relativeFrom="page">
                <wp:posOffset>8221980</wp:posOffset>
              </wp:positionH>
              <wp:positionV relativeFrom="paragraph">
                <wp:posOffset>129540</wp:posOffset>
              </wp:positionV>
              <wp:extent cx="815340" cy="297180"/>
              <wp:effectExtent l="0" t="0" r="0" b="0"/>
              <wp:wrapSquare wrapText="bothSides"/>
              <wp:docPr id="9919399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36DD1" w14:textId="77777777" w:rsidR="0010300F" w:rsidRPr="000D3025" w:rsidRDefault="00000000" w:rsidP="00540F8A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Aug.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2C47D9" id="_x0000_s1052" type="#_x0000_t202" style="position:absolute;margin-left:647.4pt;margin-top:10.2pt;width:64.2pt;height:23.4pt;z-index:251670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" filled="f" stroked="f">
              <v:textbox>
                <w:txbxContent>
                  <w:p w14:paraId="04236DD1" w14:textId="77777777" w:rsidR="0010300F" w:rsidRPr="000D3025" w:rsidRDefault="00000000" w:rsidP="00540F8A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Aug. 2026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935AB5">
      <w:rPr>
        <w:noProof/>
      </w:rPr>
      <w:drawing>
        <wp:anchor distT="0" distB="0" distL="114300" distR="114300" simplePos="0" relativeHeight="251668496" behindDoc="1" locked="0" layoutInCell="1" allowOverlap="1" wp14:anchorId="31382606" wp14:editId="52178B78">
          <wp:simplePos x="0" y="0"/>
          <wp:positionH relativeFrom="column">
            <wp:posOffset>6522720</wp:posOffset>
          </wp:positionH>
          <wp:positionV relativeFrom="page">
            <wp:posOffset>7173595</wp:posOffset>
          </wp:positionV>
          <wp:extent cx="890494" cy="548640"/>
          <wp:effectExtent l="0" t="0" r="5080" b="3810"/>
          <wp:wrapNone/>
          <wp:docPr id="929025944" name="Picture 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255294" name="Picture 13" descr="Text&#10;&#10;Description automatically generated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494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28" behindDoc="1" locked="0" layoutInCell="1" allowOverlap="1" wp14:anchorId="6C4E6BE2" wp14:editId="178DAF85">
              <wp:simplePos x="0" y="0"/>
              <wp:positionH relativeFrom="column">
                <wp:posOffset>-444500</wp:posOffset>
              </wp:positionH>
              <wp:positionV relativeFrom="paragraph">
                <wp:posOffset>-4445</wp:posOffset>
              </wp:positionV>
              <wp:extent cx="10033000" cy="1005840"/>
              <wp:effectExtent l="12700" t="9525" r="12700" b="22860"/>
              <wp:wrapNone/>
              <wp:docPr id="35441094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33000" cy="100584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 w="12700" cmpd="sng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EB9D9" id="Rectangle 6" o:spid="_x0000_s1026" style="position:absolute;margin-left:-35pt;margin-top:-.35pt;width:790pt;height:79.2pt;z-index:-25165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" fillcolor="#113c66 [3213]" strokecolor="#3e1151 [3204]" strokeweight="1pt">
              <v:shadow on="t" color="#1e0828 [1604]" offset="1p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48" behindDoc="1" locked="0" layoutInCell="1" allowOverlap="1" wp14:anchorId="319342E1" wp14:editId="7979891A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664121430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3A87B" id="Rectangle 6" o:spid="_x0000_s1026" style="position:absolute;margin-left:-1pt;margin-top:713pt;width:612pt;height:79pt;z-index:-25165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24" behindDoc="1" locked="0" layoutInCell="1" allowOverlap="1" wp14:anchorId="468DA2B5" wp14:editId="42A7C1C3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122503647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E800C" id="Rectangle 5" o:spid="_x0000_s1026" style="position:absolute;margin-left:-1pt;margin-top:713pt;width:612pt;height:79pt;z-index:-25165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400" behindDoc="1" locked="0" layoutInCell="1" allowOverlap="1" wp14:anchorId="38C11EAC" wp14:editId="63C2753D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207579397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B67A2" id="Rectangle 4" o:spid="_x0000_s1026" style="position:absolute;margin-left:-1pt;margin-top:713pt;width:612pt;height:79pt;z-index:-25165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76" behindDoc="1" locked="0" layoutInCell="1" allowOverlap="1" wp14:anchorId="36188D50" wp14:editId="66F1FBF8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106397505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02C66" id="Rectangle 3" o:spid="_x0000_s1026" style="position:absolute;margin-left:-1pt;margin-top:713pt;width:612pt;height:79pt;z-index:-25165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52" behindDoc="1" locked="0" layoutInCell="1" allowOverlap="1" wp14:anchorId="6C5C44FD" wp14:editId="2ACF8D55">
              <wp:simplePos x="0" y="0"/>
              <wp:positionH relativeFrom="column">
                <wp:posOffset>-12700</wp:posOffset>
              </wp:positionH>
              <wp:positionV relativeFrom="paragraph">
                <wp:posOffset>9055100</wp:posOffset>
              </wp:positionV>
              <wp:extent cx="7772400" cy="1003300"/>
              <wp:effectExtent l="0" t="0" r="0" b="0"/>
              <wp:wrapNone/>
              <wp:docPr id="189134582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003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1EDA7" id="Rectangle 2" o:spid="_x0000_s1026" style="position:absolute;margin-left:-1pt;margin-top:713pt;width:612pt;height:79pt;z-index:-25165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" fillcolor="#113c66 [3213]" stroked="f"/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769E" w14:textId="77777777" w:rsidR="0010300F" w:rsidRDefault="001030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BBE4" w14:textId="77777777" w:rsidR="00082570" w:rsidRDefault="00082570" w:rsidP="008E30EF">
      <w:pPr>
        <w:spacing w:after="0" w:line="240" w:lineRule="auto"/>
      </w:pPr>
      <w:r>
        <w:separator/>
      </w:r>
    </w:p>
  </w:footnote>
  <w:footnote w:type="continuationSeparator" w:id="0">
    <w:p w14:paraId="535AAB88" w14:textId="77777777" w:rsidR="00082570" w:rsidRDefault="00082570" w:rsidP="008E30EF">
      <w:pPr>
        <w:spacing w:after="0" w:line="240" w:lineRule="auto"/>
      </w:pPr>
      <w:r>
        <w:continuationSeparator/>
      </w:r>
    </w:p>
  </w:footnote>
  <w:footnote w:type="continuationNotice" w:id="1">
    <w:p w14:paraId="5BF55915" w14:textId="77777777" w:rsidR="00082570" w:rsidRDefault="000825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18293248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683520" w14:textId="112AEB38" w:rsidR="00BA29D1" w:rsidRPr="00E55809" w:rsidRDefault="00E55809">
        <w:pPr>
          <w:pStyle w:val="Header"/>
          <w:jc w:val="right"/>
          <w:rPr>
            <w:color w:val="FFFFFF" w:themeColor="background1"/>
          </w:rPr>
        </w:pPr>
        <w:r w:rsidRPr="00E55809">
          <w:rPr>
            <w:color w:val="FFFFFF" w:themeColor="background1"/>
          </w:rPr>
          <w:fldChar w:fldCharType="begin"/>
        </w:r>
        <w:r w:rsidRPr="00E55809">
          <w:rPr>
            <w:color w:val="FFFFFF" w:themeColor="background1"/>
          </w:rPr>
          <w:instrText xml:space="preserve"> PAGE   \* MERGEFORMAT </w:instrText>
        </w:r>
        <w:r w:rsidRPr="00E55809">
          <w:rPr>
            <w:color w:val="FFFFFF" w:themeColor="background1"/>
          </w:rPr>
          <w:fldChar w:fldCharType="separate"/>
        </w:r>
        <w:r w:rsidRPr="00E55809">
          <w:rPr>
            <w:b/>
            <w:bCs/>
            <w:noProof/>
            <w:color w:val="FFFFFF" w:themeColor="background1"/>
          </w:rPr>
          <w:t>1</w:t>
        </w:r>
        <w:r w:rsidRPr="00E55809">
          <w:rPr>
            <w:b/>
            <w:bCs/>
            <w:noProof/>
            <w:color w:val="FFFFFF" w:themeColor="background1"/>
          </w:rPr>
          <w:fldChar w:fldCharType="end"/>
        </w:r>
        <w:r w:rsidRPr="00E55809">
          <w:rPr>
            <w:b/>
            <w:bCs/>
            <w:color w:val="FFFFFF" w:themeColor="background1"/>
          </w:rPr>
          <w:t xml:space="preserve"> </w:t>
        </w:r>
        <w:r w:rsidRPr="00E55809">
          <w:rPr>
            <w:color w:val="FFFFFF" w:themeColor="background1"/>
          </w:rPr>
          <w:t>|</w:t>
        </w:r>
        <w:r w:rsidRPr="00E55809">
          <w:rPr>
            <w:b/>
            <w:bCs/>
            <w:color w:val="FFFFFF" w:themeColor="background1"/>
          </w:rPr>
          <w:t xml:space="preserve"> </w:t>
        </w:r>
        <w:r w:rsidRPr="00E55809">
          <w:rPr>
            <w:color w:val="FFFFFF" w:themeColor="background1"/>
            <w:spacing w:val="60"/>
          </w:rPr>
          <w:t>Page</w:t>
        </w:r>
        <w:r w:rsidR="00BA29D1" w:rsidRPr="00E55809">
          <w:rPr>
            <w:color w:val="FFFFFF" w:themeColor="background1"/>
          </w:rPr>
          <w:fldChar w:fldCharType="begin"/>
        </w:r>
        <w:r w:rsidR="00BA29D1" w:rsidRPr="00E55809">
          <w:rPr>
            <w:color w:val="FFFFFF" w:themeColor="background1"/>
          </w:rPr>
          <w:instrText xml:space="preserve"> PAGE   \* MERGEFORMAT </w:instrText>
        </w:r>
        <w:r w:rsidR="00BA29D1" w:rsidRPr="00E55809">
          <w:rPr>
            <w:color w:val="FFFFFF" w:themeColor="background1"/>
          </w:rPr>
          <w:fldChar w:fldCharType="separate"/>
        </w:r>
        <w:r w:rsidR="00BA29D1" w:rsidRPr="00E55809">
          <w:rPr>
            <w:noProof/>
            <w:color w:val="FFFFFF" w:themeColor="background1"/>
          </w:rPr>
          <w:t>2</w:t>
        </w:r>
        <w:r w:rsidR="00BA29D1" w:rsidRPr="00E55809">
          <w:rPr>
            <w:noProof/>
            <w:color w:val="FFFFFF" w:themeColor="background1"/>
          </w:rPr>
          <w:fldChar w:fldCharType="end"/>
        </w:r>
      </w:p>
    </w:sdtContent>
  </w:sdt>
  <w:p w14:paraId="1F41CFB9" w14:textId="77777777" w:rsidR="00DD4152" w:rsidRDefault="00DD4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F4B" w14:textId="77777777" w:rsidR="0010300F" w:rsidRDefault="001030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70EC" w14:textId="77777777" w:rsidR="0010300F" w:rsidRDefault="0010300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CC72" w14:textId="77777777" w:rsidR="0010300F" w:rsidRDefault="00103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D6F"/>
    <w:multiLevelType w:val="hybridMultilevel"/>
    <w:tmpl w:val="55A63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45D72"/>
    <w:multiLevelType w:val="hybridMultilevel"/>
    <w:tmpl w:val="717E4D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DE3F65"/>
    <w:multiLevelType w:val="multilevel"/>
    <w:tmpl w:val="8DB28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B1012"/>
    <w:multiLevelType w:val="hybridMultilevel"/>
    <w:tmpl w:val="E8AC9DA8"/>
    <w:lvl w:ilvl="0" w:tplc="C95EACC8">
      <w:start w:val="1"/>
      <w:numFmt w:val="decimal"/>
      <w:lvlText w:val="%1."/>
      <w:lvlJc w:val="left"/>
      <w:pPr>
        <w:ind w:left="720" w:hanging="360"/>
      </w:pPr>
      <w:rPr>
        <w:rFonts w:hint="default"/>
        <w:color w:val="113C66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92FDB"/>
    <w:multiLevelType w:val="hybridMultilevel"/>
    <w:tmpl w:val="3F1A1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6560C8"/>
    <w:multiLevelType w:val="hybridMultilevel"/>
    <w:tmpl w:val="3E746FDE"/>
    <w:lvl w:ilvl="0" w:tplc="EA58DFE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6D00CD"/>
    <w:multiLevelType w:val="hybridMultilevel"/>
    <w:tmpl w:val="EDEE8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DC1896"/>
    <w:multiLevelType w:val="hybridMultilevel"/>
    <w:tmpl w:val="C51A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03D6"/>
    <w:multiLevelType w:val="hybridMultilevel"/>
    <w:tmpl w:val="BC046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97286A"/>
    <w:multiLevelType w:val="hybridMultilevel"/>
    <w:tmpl w:val="49441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937A0"/>
    <w:multiLevelType w:val="hybridMultilevel"/>
    <w:tmpl w:val="46080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B8723D"/>
    <w:multiLevelType w:val="hybridMultilevel"/>
    <w:tmpl w:val="B6546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14152"/>
    <w:multiLevelType w:val="hybridMultilevel"/>
    <w:tmpl w:val="75500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32341C"/>
    <w:multiLevelType w:val="hybridMultilevel"/>
    <w:tmpl w:val="B286658C"/>
    <w:lvl w:ilvl="0" w:tplc="957AF0C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244CB"/>
    <w:multiLevelType w:val="hybridMultilevel"/>
    <w:tmpl w:val="DEA02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226DAB"/>
    <w:multiLevelType w:val="hybridMultilevel"/>
    <w:tmpl w:val="CFB6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673B6C"/>
    <w:multiLevelType w:val="hybridMultilevel"/>
    <w:tmpl w:val="F89E6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63A76"/>
    <w:multiLevelType w:val="hybridMultilevel"/>
    <w:tmpl w:val="0AC201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F1051"/>
    <w:multiLevelType w:val="hybridMultilevel"/>
    <w:tmpl w:val="624A2A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8F51BC"/>
    <w:multiLevelType w:val="hybridMultilevel"/>
    <w:tmpl w:val="A2F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57054"/>
    <w:multiLevelType w:val="hybridMultilevel"/>
    <w:tmpl w:val="BCEC34A6"/>
    <w:lvl w:ilvl="0" w:tplc="957AF0C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2A0DC8"/>
    <w:multiLevelType w:val="hybridMultilevel"/>
    <w:tmpl w:val="B42A530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D06291"/>
    <w:multiLevelType w:val="hybridMultilevel"/>
    <w:tmpl w:val="754415B6"/>
    <w:lvl w:ilvl="0" w:tplc="957AF0C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7F4234"/>
    <w:multiLevelType w:val="hybridMultilevel"/>
    <w:tmpl w:val="13E2446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2DC79BA"/>
    <w:multiLevelType w:val="multilevel"/>
    <w:tmpl w:val="5CC66E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6D0623"/>
    <w:multiLevelType w:val="hybridMultilevel"/>
    <w:tmpl w:val="4DD08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22E10"/>
    <w:multiLevelType w:val="hybridMultilevel"/>
    <w:tmpl w:val="B98E3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931976"/>
    <w:multiLevelType w:val="hybridMultilevel"/>
    <w:tmpl w:val="0422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8051D"/>
    <w:multiLevelType w:val="hybridMultilevel"/>
    <w:tmpl w:val="A59AAD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4B0807"/>
    <w:multiLevelType w:val="multilevel"/>
    <w:tmpl w:val="4078C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B72082"/>
    <w:multiLevelType w:val="hybridMultilevel"/>
    <w:tmpl w:val="97CE4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67E61"/>
    <w:multiLevelType w:val="hybridMultilevel"/>
    <w:tmpl w:val="5B8C6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B5CB2"/>
    <w:multiLevelType w:val="hybridMultilevel"/>
    <w:tmpl w:val="AD484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742000"/>
    <w:multiLevelType w:val="hybridMultilevel"/>
    <w:tmpl w:val="964EB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C71C69"/>
    <w:multiLevelType w:val="hybridMultilevel"/>
    <w:tmpl w:val="603EC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3789E"/>
    <w:multiLevelType w:val="multilevel"/>
    <w:tmpl w:val="121A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753657"/>
    <w:multiLevelType w:val="hybridMultilevel"/>
    <w:tmpl w:val="AE0EF6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0818">
    <w:abstractNumId w:val="1"/>
  </w:num>
  <w:num w:numId="2" w16cid:durableId="1183737410">
    <w:abstractNumId w:val="13"/>
  </w:num>
  <w:num w:numId="3" w16cid:durableId="611521839">
    <w:abstractNumId w:val="23"/>
  </w:num>
  <w:num w:numId="4" w16cid:durableId="1178271911">
    <w:abstractNumId w:val="17"/>
  </w:num>
  <w:num w:numId="5" w16cid:durableId="1688368904">
    <w:abstractNumId w:val="20"/>
  </w:num>
  <w:num w:numId="6" w16cid:durableId="1945531264">
    <w:abstractNumId w:val="22"/>
  </w:num>
  <w:num w:numId="7" w16cid:durableId="1862624172">
    <w:abstractNumId w:val="21"/>
  </w:num>
  <w:num w:numId="8" w16cid:durableId="1712999083">
    <w:abstractNumId w:val="15"/>
  </w:num>
  <w:num w:numId="9" w16cid:durableId="232860337">
    <w:abstractNumId w:val="36"/>
  </w:num>
  <w:num w:numId="10" w16cid:durableId="567228587">
    <w:abstractNumId w:val="12"/>
  </w:num>
  <w:num w:numId="11" w16cid:durableId="1580367439">
    <w:abstractNumId w:val="28"/>
  </w:num>
  <w:num w:numId="12" w16cid:durableId="830221878">
    <w:abstractNumId w:val="0"/>
  </w:num>
  <w:num w:numId="13" w16cid:durableId="495805493">
    <w:abstractNumId w:val="8"/>
  </w:num>
  <w:num w:numId="14" w16cid:durableId="1149127392">
    <w:abstractNumId w:val="10"/>
  </w:num>
  <w:num w:numId="15" w16cid:durableId="2031490139">
    <w:abstractNumId w:val="6"/>
  </w:num>
  <w:num w:numId="16" w16cid:durableId="1519394500">
    <w:abstractNumId w:val="4"/>
  </w:num>
  <w:num w:numId="17" w16cid:durableId="1486240306">
    <w:abstractNumId w:val="25"/>
  </w:num>
  <w:num w:numId="18" w16cid:durableId="959918514">
    <w:abstractNumId w:val="19"/>
  </w:num>
  <w:num w:numId="19" w16cid:durableId="192771305">
    <w:abstractNumId w:val="31"/>
  </w:num>
  <w:num w:numId="20" w16cid:durableId="435173036">
    <w:abstractNumId w:val="7"/>
  </w:num>
  <w:num w:numId="21" w16cid:durableId="874078740">
    <w:abstractNumId w:val="30"/>
  </w:num>
  <w:num w:numId="22" w16cid:durableId="1784494871">
    <w:abstractNumId w:val="11"/>
  </w:num>
  <w:num w:numId="23" w16cid:durableId="928389284">
    <w:abstractNumId w:val="34"/>
  </w:num>
  <w:num w:numId="24" w16cid:durableId="4016363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5179250">
    <w:abstractNumId w:val="14"/>
  </w:num>
  <w:num w:numId="26" w16cid:durableId="1789273403">
    <w:abstractNumId w:val="32"/>
  </w:num>
  <w:num w:numId="27" w16cid:durableId="231157231">
    <w:abstractNumId w:val="26"/>
  </w:num>
  <w:num w:numId="28" w16cid:durableId="243036273">
    <w:abstractNumId w:val="27"/>
  </w:num>
  <w:num w:numId="29" w16cid:durableId="9991216">
    <w:abstractNumId w:val="9"/>
  </w:num>
  <w:num w:numId="30" w16cid:durableId="719983479">
    <w:abstractNumId w:val="33"/>
  </w:num>
  <w:num w:numId="31" w16cid:durableId="1889024570">
    <w:abstractNumId w:val="3"/>
  </w:num>
  <w:num w:numId="32" w16cid:durableId="240455230">
    <w:abstractNumId w:val="5"/>
  </w:num>
  <w:num w:numId="33" w16cid:durableId="1165633346">
    <w:abstractNumId w:val="16"/>
  </w:num>
  <w:num w:numId="34" w16cid:durableId="135682273">
    <w:abstractNumId w:val="24"/>
  </w:num>
  <w:num w:numId="35" w16cid:durableId="44791454">
    <w:abstractNumId w:val="35"/>
  </w:num>
  <w:num w:numId="36" w16cid:durableId="524833026">
    <w:abstractNumId w:val="29"/>
  </w:num>
  <w:num w:numId="37" w16cid:durableId="1748191153">
    <w:abstractNumId w:val="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70"/>
    <w:rsid w:val="0000166A"/>
    <w:rsid w:val="00001DA8"/>
    <w:rsid w:val="00002870"/>
    <w:rsid w:val="000028E0"/>
    <w:rsid w:val="0000309D"/>
    <w:rsid w:val="00003F4A"/>
    <w:rsid w:val="0000490F"/>
    <w:rsid w:val="000050C3"/>
    <w:rsid w:val="00005DD5"/>
    <w:rsid w:val="000074F5"/>
    <w:rsid w:val="00011B1A"/>
    <w:rsid w:val="00014472"/>
    <w:rsid w:val="000170E7"/>
    <w:rsid w:val="0002262B"/>
    <w:rsid w:val="00022CCE"/>
    <w:rsid w:val="0002555B"/>
    <w:rsid w:val="00025AB1"/>
    <w:rsid w:val="0002618E"/>
    <w:rsid w:val="00027D48"/>
    <w:rsid w:val="00027F94"/>
    <w:rsid w:val="000321B6"/>
    <w:rsid w:val="00032404"/>
    <w:rsid w:val="00032C84"/>
    <w:rsid w:val="00032CBA"/>
    <w:rsid w:val="00033C5A"/>
    <w:rsid w:val="00033EA0"/>
    <w:rsid w:val="000340CB"/>
    <w:rsid w:val="0003410C"/>
    <w:rsid w:val="00034235"/>
    <w:rsid w:val="0003428A"/>
    <w:rsid w:val="00035DB0"/>
    <w:rsid w:val="000363CA"/>
    <w:rsid w:val="00037C0A"/>
    <w:rsid w:val="000400BC"/>
    <w:rsid w:val="00040E19"/>
    <w:rsid w:val="000416B9"/>
    <w:rsid w:val="000421D8"/>
    <w:rsid w:val="00043B3B"/>
    <w:rsid w:val="00045637"/>
    <w:rsid w:val="000462FE"/>
    <w:rsid w:val="00046624"/>
    <w:rsid w:val="00047184"/>
    <w:rsid w:val="00047E7E"/>
    <w:rsid w:val="00050277"/>
    <w:rsid w:val="00050AB8"/>
    <w:rsid w:val="00050D86"/>
    <w:rsid w:val="00050FD8"/>
    <w:rsid w:val="00057510"/>
    <w:rsid w:val="0005789B"/>
    <w:rsid w:val="000607CF"/>
    <w:rsid w:val="000610DA"/>
    <w:rsid w:val="00061359"/>
    <w:rsid w:val="00061F24"/>
    <w:rsid w:val="000620C9"/>
    <w:rsid w:val="0006234D"/>
    <w:rsid w:val="00063A4B"/>
    <w:rsid w:val="00064535"/>
    <w:rsid w:val="000647B5"/>
    <w:rsid w:val="0006509D"/>
    <w:rsid w:val="0006547B"/>
    <w:rsid w:val="00065A76"/>
    <w:rsid w:val="00065F54"/>
    <w:rsid w:val="00067B43"/>
    <w:rsid w:val="0007283E"/>
    <w:rsid w:val="00072ACC"/>
    <w:rsid w:val="00072BF2"/>
    <w:rsid w:val="00073966"/>
    <w:rsid w:val="00074FA6"/>
    <w:rsid w:val="00076480"/>
    <w:rsid w:val="00077128"/>
    <w:rsid w:val="00082570"/>
    <w:rsid w:val="000853D9"/>
    <w:rsid w:val="00087A05"/>
    <w:rsid w:val="00090563"/>
    <w:rsid w:val="00091C4B"/>
    <w:rsid w:val="00092C04"/>
    <w:rsid w:val="000972E8"/>
    <w:rsid w:val="000977D4"/>
    <w:rsid w:val="000A0EC2"/>
    <w:rsid w:val="000A46A6"/>
    <w:rsid w:val="000B3934"/>
    <w:rsid w:val="000B460C"/>
    <w:rsid w:val="000B52E9"/>
    <w:rsid w:val="000B7766"/>
    <w:rsid w:val="000C09DD"/>
    <w:rsid w:val="000C206A"/>
    <w:rsid w:val="000C3F78"/>
    <w:rsid w:val="000C43D1"/>
    <w:rsid w:val="000C5692"/>
    <w:rsid w:val="000C6FA3"/>
    <w:rsid w:val="000C7026"/>
    <w:rsid w:val="000C72D1"/>
    <w:rsid w:val="000C7913"/>
    <w:rsid w:val="000C7F67"/>
    <w:rsid w:val="000D0B38"/>
    <w:rsid w:val="000D1637"/>
    <w:rsid w:val="000D4CDF"/>
    <w:rsid w:val="000D5653"/>
    <w:rsid w:val="000D72B5"/>
    <w:rsid w:val="000E1CF7"/>
    <w:rsid w:val="000E2034"/>
    <w:rsid w:val="000E2BD2"/>
    <w:rsid w:val="000E346E"/>
    <w:rsid w:val="000E3A44"/>
    <w:rsid w:val="000E62E4"/>
    <w:rsid w:val="000F0133"/>
    <w:rsid w:val="000F03E5"/>
    <w:rsid w:val="000F0471"/>
    <w:rsid w:val="000F0586"/>
    <w:rsid w:val="000F3A9F"/>
    <w:rsid w:val="000F41A3"/>
    <w:rsid w:val="000F452E"/>
    <w:rsid w:val="000F553D"/>
    <w:rsid w:val="000F58C3"/>
    <w:rsid w:val="000F5923"/>
    <w:rsid w:val="000F7FDA"/>
    <w:rsid w:val="00100588"/>
    <w:rsid w:val="00101239"/>
    <w:rsid w:val="0010300F"/>
    <w:rsid w:val="00103852"/>
    <w:rsid w:val="0011058F"/>
    <w:rsid w:val="00111FAC"/>
    <w:rsid w:val="001127E1"/>
    <w:rsid w:val="00117011"/>
    <w:rsid w:val="00125A93"/>
    <w:rsid w:val="00125EA0"/>
    <w:rsid w:val="00130C60"/>
    <w:rsid w:val="00131000"/>
    <w:rsid w:val="00132A65"/>
    <w:rsid w:val="001333AC"/>
    <w:rsid w:val="00133DAC"/>
    <w:rsid w:val="00135978"/>
    <w:rsid w:val="00136C0F"/>
    <w:rsid w:val="00137EFC"/>
    <w:rsid w:val="00140FB9"/>
    <w:rsid w:val="00141BBA"/>
    <w:rsid w:val="00142185"/>
    <w:rsid w:val="001421F9"/>
    <w:rsid w:val="0014506C"/>
    <w:rsid w:val="00145307"/>
    <w:rsid w:val="001470B7"/>
    <w:rsid w:val="00150575"/>
    <w:rsid w:val="00150AD3"/>
    <w:rsid w:val="001525EF"/>
    <w:rsid w:val="0015338B"/>
    <w:rsid w:val="00153C9C"/>
    <w:rsid w:val="001555A5"/>
    <w:rsid w:val="00155882"/>
    <w:rsid w:val="001579EB"/>
    <w:rsid w:val="00160A83"/>
    <w:rsid w:val="0016246A"/>
    <w:rsid w:val="001631F4"/>
    <w:rsid w:val="00163546"/>
    <w:rsid w:val="001636C2"/>
    <w:rsid w:val="00163ABC"/>
    <w:rsid w:val="0017213B"/>
    <w:rsid w:val="0017279A"/>
    <w:rsid w:val="00175842"/>
    <w:rsid w:val="001772CC"/>
    <w:rsid w:val="00180705"/>
    <w:rsid w:val="0018131B"/>
    <w:rsid w:val="001818DC"/>
    <w:rsid w:val="001826B4"/>
    <w:rsid w:val="001838B9"/>
    <w:rsid w:val="00184216"/>
    <w:rsid w:val="001857F2"/>
    <w:rsid w:val="00185931"/>
    <w:rsid w:val="001863D3"/>
    <w:rsid w:val="001863EC"/>
    <w:rsid w:val="0019558E"/>
    <w:rsid w:val="001965B2"/>
    <w:rsid w:val="00196D8C"/>
    <w:rsid w:val="0019706A"/>
    <w:rsid w:val="001A0327"/>
    <w:rsid w:val="001A0503"/>
    <w:rsid w:val="001A2AEC"/>
    <w:rsid w:val="001A65C7"/>
    <w:rsid w:val="001A725B"/>
    <w:rsid w:val="001A7C87"/>
    <w:rsid w:val="001B5458"/>
    <w:rsid w:val="001B5BC9"/>
    <w:rsid w:val="001C07DD"/>
    <w:rsid w:val="001C693F"/>
    <w:rsid w:val="001C6B25"/>
    <w:rsid w:val="001C6DEE"/>
    <w:rsid w:val="001D058E"/>
    <w:rsid w:val="001D2C5B"/>
    <w:rsid w:val="001D3374"/>
    <w:rsid w:val="001D786D"/>
    <w:rsid w:val="001D7A98"/>
    <w:rsid w:val="001E02D0"/>
    <w:rsid w:val="001E0AA7"/>
    <w:rsid w:val="001E1F39"/>
    <w:rsid w:val="001E3549"/>
    <w:rsid w:val="001E4818"/>
    <w:rsid w:val="001E5164"/>
    <w:rsid w:val="001E78FA"/>
    <w:rsid w:val="001E7D80"/>
    <w:rsid w:val="001F1059"/>
    <w:rsid w:val="001F2194"/>
    <w:rsid w:val="001F2C6E"/>
    <w:rsid w:val="001F2F41"/>
    <w:rsid w:val="001F3DED"/>
    <w:rsid w:val="001F436A"/>
    <w:rsid w:val="001F6B0C"/>
    <w:rsid w:val="0020022A"/>
    <w:rsid w:val="00200261"/>
    <w:rsid w:val="00200923"/>
    <w:rsid w:val="00202DC8"/>
    <w:rsid w:val="00203CF5"/>
    <w:rsid w:val="0020457D"/>
    <w:rsid w:val="00205894"/>
    <w:rsid w:val="002107D4"/>
    <w:rsid w:val="00211E2A"/>
    <w:rsid w:val="002131D1"/>
    <w:rsid w:val="0021524E"/>
    <w:rsid w:val="00215708"/>
    <w:rsid w:val="002157FF"/>
    <w:rsid w:val="00216665"/>
    <w:rsid w:val="002169E0"/>
    <w:rsid w:val="00217064"/>
    <w:rsid w:val="0022078F"/>
    <w:rsid w:val="00220FA1"/>
    <w:rsid w:val="00221BF8"/>
    <w:rsid w:val="00222231"/>
    <w:rsid w:val="00222498"/>
    <w:rsid w:val="00222AFF"/>
    <w:rsid w:val="0022337D"/>
    <w:rsid w:val="00223961"/>
    <w:rsid w:val="00223CF7"/>
    <w:rsid w:val="00224E2F"/>
    <w:rsid w:val="0022590A"/>
    <w:rsid w:val="00225E15"/>
    <w:rsid w:val="00226CAD"/>
    <w:rsid w:val="00227026"/>
    <w:rsid w:val="00230913"/>
    <w:rsid w:val="0023198A"/>
    <w:rsid w:val="00231A41"/>
    <w:rsid w:val="00232974"/>
    <w:rsid w:val="00233D8A"/>
    <w:rsid w:val="002341D2"/>
    <w:rsid w:val="002379FD"/>
    <w:rsid w:val="00237A0A"/>
    <w:rsid w:val="00243343"/>
    <w:rsid w:val="00245162"/>
    <w:rsid w:val="002452E4"/>
    <w:rsid w:val="00246343"/>
    <w:rsid w:val="002463AA"/>
    <w:rsid w:val="00247553"/>
    <w:rsid w:val="00250E69"/>
    <w:rsid w:val="0025547B"/>
    <w:rsid w:val="00255EFE"/>
    <w:rsid w:val="00256903"/>
    <w:rsid w:val="00261401"/>
    <w:rsid w:val="00262433"/>
    <w:rsid w:val="00264736"/>
    <w:rsid w:val="002677F2"/>
    <w:rsid w:val="00271472"/>
    <w:rsid w:val="00275AD4"/>
    <w:rsid w:val="00283498"/>
    <w:rsid w:val="00285047"/>
    <w:rsid w:val="00285F43"/>
    <w:rsid w:val="00287276"/>
    <w:rsid w:val="00290E67"/>
    <w:rsid w:val="00291184"/>
    <w:rsid w:val="00292E7E"/>
    <w:rsid w:val="00293395"/>
    <w:rsid w:val="002940F5"/>
    <w:rsid w:val="0029564B"/>
    <w:rsid w:val="00295693"/>
    <w:rsid w:val="002970F5"/>
    <w:rsid w:val="002A0466"/>
    <w:rsid w:val="002A2944"/>
    <w:rsid w:val="002A36FE"/>
    <w:rsid w:val="002A4928"/>
    <w:rsid w:val="002A4D42"/>
    <w:rsid w:val="002B11F5"/>
    <w:rsid w:val="002B132E"/>
    <w:rsid w:val="002B1526"/>
    <w:rsid w:val="002B37ED"/>
    <w:rsid w:val="002B5C41"/>
    <w:rsid w:val="002B670D"/>
    <w:rsid w:val="002C0E8E"/>
    <w:rsid w:val="002C1028"/>
    <w:rsid w:val="002C24AC"/>
    <w:rsid w:val="002C3654"/>
    <w:rsid w:val="002C3C43"/>
    <w:rsid w:val="002C4E2A"/>
    <w:rsid w:val="002C4FFB"/>
    <w:rsid w:val="002C6902"/>
    <w:rsid w:val="002C7587"/>
    <w:rsid w:val="002D20C4"/>
    <w:rsid w:val="002D3C45"/>
    <w:rsid w:val="002D47B9"/>
    <w:rsid w:val="002D6490"/>
    <w:rsid w:val="002D724A"/>
    <w:rsid w:val="002E069E"/>
    <w:rsid w:val="002E0E18"/>
    <w:rsid w:val="002E17F5"/>
    <w:rsid w:val="002E2E94"/>
    <w:rsid w:val="002E49C0"/>
    <w:rsid w:val="002E5355"/>
    <w:rsid w:val="002E54C5"/>
    <w:rsid w:val="002E6731"/>
    <w:rsid w:val="002E6F23"/>
    <w:rsid w:val="002F304F"/>
    <w:rsid w:val="002F61B2"/>
    <w:rsid w:val="002F63A7"/>
    <w:rsid w:val="002F6585"/>
    <w:rsid w:val="002F6F6A"/>
    <w:rsid w:val="00301EBE"/>
    <w:rsid w:val="00301F0C"/>
    <w:rsid w:val="0030307B"/>
    <w:rsid w:val="0030338B"/>
    <w:rsid w:val="00303F13"/>
    <w:rsid w:val="00306531"/>
    <w:rsid w:val="003067D6"/>
    <w:rsid w:val="00306FA5"/>
    <w:rsid w:val="00310481"/>
    <w:rsid w:val="00313EC4"/>
    <w:rsid w:val="0031407A"/>
    <w:rsid w:val="003158B8"/>
    <w:rsid w:val="0031682E"/>
    <w:rsid w:val="00317112"/>
    <w:rsid w:val="0032192E"/>
    <w:rsid w:val="00322FFF"/>
    <w:rsid w:val="00323A9B"/>
    <w:rsid w:val="00323D56"/>
    <w:rsid w:val="00323FF5"/>
    <w:rsid w:val="00327965"/>
    <w:rsid w:val="0033071D"/>
    <w:rsid w:val="0033142D"/>
    <w:rsid w:val="00331750"/>
    <w:rsid w:val="00331837"/>
    <w:rsid w:val="0033191C"/>
    <w:rsid w:val="003330CC"/>
    <w:rsid w:val="00334879"/>
    <w:rsid w:val="00334CB0"/>
    <w:rsid w:val="0033666A"/>
    <w:rsid w:val="0034087B"/>
    <w:rsid w:val="00342CE5"/>
    <w:rsid w:val="003432B6"/>
    <w:rsid w:val="00343C26"/>
    <w:rsid w:val="00343EAF"/>
    <w:rsid w:val="003454ED"/>
    <w:rsid w:val="00347197"/>
    <w:rsid w:val="00347B8F"/>
    <w:rsid w:val="00350A37"/>
    <w:rsid w:val="003528E8"/>
    <w:rsid w:val="00353804"/>
    <w:rsid w:val="00353EA5"/>
    <w:rsid w:val="0035566E"/>
    <w:rsid w:val="00357B1A"/>
    <w:rsid w:val="00357B5B"/>
    <w:rsid w:val="003602B6"/>
    <w:rsid w:val="00360822"/>
    <w:rsid w:val="00360B2A"/>
    <w:rsid w:val="00360B72"/>
    <w:rsid w:val="00361CA8"/>
    <w:rsid w:val="003622AF"/>
    <w:rsid w:val="00362F91"/>
    <w:rsid w:val="00363295"/>
    <w:rsid w:val="00364593"/>
    <w:rsid w:val="00365158"/>
    <w:rsid w:val="003657D1"/>
    <w:rsid w:val="0037109B"/>
    <w:rsid w:val="00372946"/>
    <w:rsid w:val="003730F4"/>
    <w:rsid w:val="00373F7D"/>
    <w:rsid w:val="00376F3F"/>
    <w:rsid w:val="0037785D"/>
    <w:rsid w:val="003804BD"/>
    <w:rsid w:val="00380A16"/>
    <w:rsid w:val="00382F30"/>
    <w:rsid w:val="00382FB7"/>
    <w:rsid w:val="00383526"/>
    <w:rsid w:val="00384F6A"/>
    <w:rsid w:val="00386EFD"/>
    <w:rsid w:val="0039026C"/>
    <w:rsid w:val="00390291"/>
    <w:rsid w:val="00391ED7"/>
    <w:rsid w:val="00394C0A"/>
    <w:rsid w:val="00395BC2"/>
    <w:rsid w:val="0039606E"/>
    <w:rsid w:val="00396366"/>
    <w:rsid w:val="003965C8"/>
    <w:rsid w:val="003A10A9"/>
    <w:rsid w:val="003A2C6B"/>
    <w:rsid w:val="003A3199"/>
    <w:rsid w:val="003A3B9E"/>
    <w:rsid w:val="003A3FE7"/>
    <w:rsid w:val="003A59D8"/>
    <w:rsid w:val="003A7E0C"/>
    <w:rsid w:val="003B0671"/>
    <w:rsid w:val="003B27BA"/>
    <w:rsid w:val="003B6CD5"/>
    <w:rsid w:val="003B7452"/>
    <w:rsid w:val="003B7F28"/>
    <w:rsid w:val="003C0D29"/>
    <w:rsid w:val="003C0EE9"/>
    <w:rsid w:val="003C18A1"/>
    <w:rsid w:val="003C200B"/>
    <w:rsid w:val="003C3A71"/>
    <w:rsid w:val="003D13AE"/>
    <w:rsid w:val="003D3F30"/>
    <w:rsid w:val="003D4475"/>
    <w:rsid w:val="003D65B3"/>
    <w:rsid w:val="003D6EEA"/>
    <w:rsid w:val="003E00F8"/>
    <w:rsid w:val="003E08C8"/>
    <w:rsid w:val="003E0C7D"/>
    <w:rsid w:val="003E1923"/>
    <w:rsid w:val="003E1B25"/>
    <w:rsid w:val="003E3664"/>
    <w:rsid w:val="003E3A6B"/>
    <w:rsid w:val="003E3B05"/>
    <w:rsid w:val="003E454B"/>
    <w:rsid w:val="003E4CE8"/>
    <w:rsid w:val="003E4E6A"/>
    <w:rsid w:val="003E5D9A"/>
    <w:rsid w:val="003F3090"/>
    <w:rsid w:val="003F4614"/>
    <w:rsid w:val="003F5151"/>
    <w:rsid w:val="003F5371"/>
    <w:rsid w:val="003F5A90"/>
    <w:rsid w:val="004006CE"/>
    <w:rsid w:val="004008D4"/>
    <w:rsid w:val="004017B2"/>
    <w:rsid w:val="00402ADC"/>
    <w:rsid w:val="00402EE2"/>
    <w:rsid w:val="0040319A"/>
    <w:rsid w:val="0040701D"/>
    <w:rsid w:val="004108FA"/>
    <w:rsid w:val="00412C34"/>
    <w:rsid w:val="00412CE8"/>
    <w:rsid w:val="00412E0B"/>
    <w:rsid w:val="004130F9"/>
    <w:rsid w:val="0041359B"/>
    <w:rsid w:val="004142CF"/>
    <w:rsid w:val="00414977"/>
    <w:rsid w:val="00416540"/>
    <w:rsid w:val="004165D7"/>
    <w:rsid w:val="004179CA"/>
    <w:rsid w:val="00420D5A"/>
    <w:rsid w:val="00421B20"/>
    <w:rsid w:val="004231C4"/>
    <w:rsid w:val="00424A7A"/>
    <w:rsid w:val="004259DC"/>
    <w:rsid w:val="00427945"/>
    <w:rsid w:val="00427D88"/>
    <w:rsid w:val="0043154F"/>
    <w:rsid w:val="00432881"/>
    <w:rsid w:val="004328DF"/>
    <w:rsid w:val="00432BBE"/>
    <w:rsid w:val="00433275"/>
    <w:rsid w:val="00434AA3"/>
    <w:rsid w:val="004351E1"/>
    <w:rsid w:val="00440EF0"/>
    <w:rsid w:val="004414DC"/>
    <w:rsid w:val="00443730"/>
    <w:rsid w:val="004443CC"/>
    <w:rsid w:val="00445BCA"/>
    <w:rsid w:val="00446EBB"/>
    <w:rsid w:val="00446F45"/>
    <w:rsid w:val="00447676"/>
    <w:rsid w:val="00450587"/>
    <w:rsid w:val="00455335"/>
    <w:rsid w:val="00455447"/>
    <w:rsid w:val="00455CB0"/>
    <w:rsid w:val="00457C74"/>
    <w:rsid w:val="00460156"/>
    <w:rsid w:val="0046106B"/>
    <w:rsid w:val="00463B3D"/>
    <w:rsid w:val="0046455B"/>
    <w:rsid w:val="004677CF"/>
    <w:rsid w:val="00467823"/>
    <w:rsid w:val="00471257"/>
    <w:rsid w:val="004739C3"/>
    <w:rsid w:val="00473CF7"/>
    <w:rsid w:val="0047438F"/>
    <w:rsid w:val="00476031"/>
    <w:rsid w:val="00476764"/>
    <w:rsid w:val="004771DE"/>
    <w:rsid w:val="00477864"/>
    <w:rsid w:val="00480C21"/>
    <w:rsid w:val="00480FB2"/>
    <w:rsid w:val="00481957"/>
    <w:rsid w:val="00482571"/>
    <w:rsid w:val="004843F2"/>
    <w:rsid w:val="00485146"/>
    <w:rsid w:val="00485622"/>
    <w:rsid w:val="00487704"/>
    <w:rsid w:val="00493713"/>
    <w:rsid w:val="004942FC"/>
    <w:rsid w:val="0049438A"/>
    <w:rsid w:val="00494C83"/>
    <w:rsid w:val="00495EB6"/>
    <w:rsid w:val="00496BAD"/>
    <w:rsid w:val="00497270"/>
    <w:rsid w:val="00497EB0"/>
    <w:rsid w:val="004A3421"/>
    <w:rsid w:val="004A35BD"/>
    <w:rsid w:val="004A4A3E"/>
    <w:rsid w:val="004A558C"/>
    <w:rsid w:val="004A5AEC"/>
    <w:rsid w:val="004B3649"/>
    <w:rsid w:val="004B3BDA"/>
    <w:rsid w:val="004B68AE"/>
    <w:rsid w:val="004B7D5D"/>
    <w:rsid w:val="004C0035"/>
    <w:rsid w:val="004C0AFA"/>
    <w:rsid w:val="004C0C7C"/>
    <w:rsid w:val="004C23E2"/>
    <w:rsid w:val="004C37E3"/>
    <w:rsid w:val="004C3E20"/>
    <w:rsid w:val="004C4F76"/>
    <w:rsid w:val="004D11B1"/>
    <w:rsid w:val="004D12E2"/>
    <w:rsid w:val="004D3BB9"/>
    <w:rsid w:val="004D4A95"/>
    <w:rsid w:val="004D588C"/>
    <w:rsid w:val="004D78C1"/>
    <w:rsid w:val="004D7B77"/>
    <w:rsid w:val="004E0562"/>
    <w:rsid w:val="004E3D34"/>
    <w:rsid w:val="004E52DF"/>
    <w:rsid w:val="004E5BA4"/>
    <w:rsid w:val="004E5C12"/>
    <w:rsid w:val="004E7CE5"/>
    <w:rsid w:val="004F09EA"/>
    <w:rsid w:val="004F133A"/>
    <w:rsid w:val="004F17FE"/>
    <w:rsid w:val="004F317E"/>
    <w:rsid w:val="004F3845"/>
    <w:rsid w:val="004F5A04"/>
    <w:rsid w:val="004F6CDF"/>
    <w:rsid w:val="005002C9"/>
    <w:rsid w:val="00500816"/>
    <w:rsid w:val="00501309"/>
    <w:rsid w:val="00503C46"/>
    <w:rsid w:val="00504B42"/>
    <w:rsid w:val="00504E36"/>
    <w:rsid w:val="00511CBD"/>
    <w:rsid w:val="00515057"/>
    <w:rsid w:val="005159EE"/>
    <w:rsid w:val="005162F6"/>
    <w:rsid w:val="00516844"/>
    <w:rsid w:val="0051728D"/>
    <w:rsid w:val="00521243"/>
    <w:rsid w:val="00521DCE"/>
    <w:rsid w:val="00522721"/>
    <w:rsid w:val="00526470"/>
    <w:rsid w:val="005274B1"/>
    <w:rsid w:val="00532AA1"/>
    <w:rsid w:val="00532AAD"/>
    <w:rsid w:val="005337FF"/>
    <w:rsid w:val="00536658"/>
    <w:rsid w:val="00537177"/>
    <w:rsid w:val="00537544"/>
    <w:rsid w:val="00537CB6"/>
    <w:rsid w:val="005451B2"/>
    <w:rsid w:val="00545370"/>
    <w:rsid w:val="00546F11"/>
    <w:rsid w:val="005471C4"/>
    <w:rsid w:val="00550A93"/>
    <w:rsid w:val="005521CD"/>
    <w:rsid w:val="0055435A"/>
    <w:rsid w:val="00555586"/>
    <w:rsid w:val="00555900"/>
    <w:rsid w:val="005571FC"/>
    <w:rsid w:val="00560B6F"/>
    <w:rsid w:val="00561247"/>
    <w:rsid w:val="005617A2"/>
    <w:rsid w:val="00563656"/>
    <w:rsid w:val="00563B79"/>
    <w:rsid w:val="00565718"/>
    <w:rsid w:val="00566E47"/>
    <w:rsid w:val="00566F40"/>
    <w:rsid w:val="00567B37"/>
    <w:rsid w:val="00572E23"/>
    <w:rsid w:val="00573CF5"/>
    <w:rsid w:val="00574032"/>
    <w:rsid w:val="00580293"/>
    <w:rsid w:val="005804C8"/>
    <w:rsid w:val="005806A8"/>
    <w:rsid w:val="00581AFD"/>
    <w:rsid w:val="00582796"/>
    <w:rsid w:val="00582C0E"/>
    <w:rsid w:val="00583924"/>
    <w:rsid w:val="005854DF"/>
    <w:rsid w:val="005859E0"/>
    <w:rsid w:val="00586560"/>
    <w:rsid w:val="00591221"/>
    <w:rsid w:val="00591A02"/>
    <w:rsid w:val="00592F74"/>
    <w:rsid w:val="005937EB"/>
    <w:rsid w:val="0059478D"/>
    <w:rsid w:val="00597AD5"/>
    <w:rsid w:val="005A0947"/>
    <w:rsid w:val="005A177A"/>
    <w:rsid w:val="005A22A7"/>
    <w:rsid w:val="005A2E9E"/>
    <w:rsid w:val="005A45C9"/>
    <w:rsid w:val="005A7609"/>
    <w:rsid w:val="005A78E4"/>
    <w:rsid w:val="005B1CE6"/>
    <w:rsid w:val="005B2F21"/>
    <w:rsid w:val="005B3EB8"/>
    <w:rsid w:val="005B4C46"/>
    <w:rsid w:val="005B5AAD"/>
    <w:rsid w:val="005B5F66"/>
    <w:rsid w:val="005B65CA"/>
    <w:rsid w:val="005B69B2"/>
    <w:rsid w:val="005C32AC"/>
    <w:rsid w:val="005C3987"/>
    <w:rsid w:val="005C3B82"/>
    <w:rsid w:val="005C5ABA"/>
    <w:rsid w:val="005C69E2"/>
    <w:rsid w:val="005C7FFB"/>
    <w:rsid w:val="005D1AB0"/>
    <w:rsid w:val="005D572C"/>
    <w:rsid w:val="005E0921"/>
    <w:rsid w:val="005E2850"/>
    <w:rsid w:val="005E2CAA"/>
    <w:rsid w:val="005E75D2"/>
    <w:rsid w:val="005F02E5"/>
    <w:rsid w:val="005F0628"/>
    <w:rsid w:val="005F15F4"/>
    <w:rsid w:val="005F3091"/>
    <w:rsid w:val="005F43D5"/>
    <w:rsid w:val="005F4F43"/>
    <w:rsid w:val="005F65DF"/>
    <w:rsid w:val="005F73BF"/>
    <w:rsid w:val="00600C4D"/>
    <w:rsid w:val="0060149C"/>
    <w:rsid w:val="00604A24"/>
    <w:rsid w:val="00606048"/>
    <w:rsid w:val="0060709A"/>
    <w:rsid w:val="0060771F"/>
    <w:rsid w:val="00607DA9"/>
    <w:rsid w:val="00610C2D"/>
    <w:rsid w:val="00610FB6"/>
    <w:rsid w:val="00613FEF"/>
    <w:rsid w:val="0061778F"/>
    <w:rsid w:val="00620522"/>
    <w:rsid w:val="006206D5"/>
    <w:rsid w:val="00621C37"/>
    <w:rsid w:val="00622BAB"/>
    <w:rsid w:val="00624E24"/>
    <w:rsid w:val="00625C1D"/>
    <w:rsid w:val="0062606F"/>
    <w:rsid w:val="00626BE2"/>
    <w:rsid w:val="00626E39"/>
    <w:rsid w:val="00626EC5"/>
    <w:rsid w:val="0063181C"/>
    <w:rsid w:val="006318DC"/>
    <w:rsid w:val="00633411"/>
    <w:rsid w:val="00633DE9"/>
    <w:rsid w:val="0063449D"/>
    <w:rsid w:val="00634A28"/>
    <w:rsid w:val="00634D98"/>
    <w:rsid w:val="006352C8"/>
    <w:rsid w:val="006352F0"/>
    <w:rsid w:val="00635440"/>
    <w:rsid w:val="00637E93"/>
    <w:rsid w:val="00640463"/>
    <w:rsid w:val="0064135A"/>
    <w:rsid w:val="00642891"/>
    <w:rsid w:val="0064313C"/>
    <w:rsid w:val="00644185"/>
    <w:rsid w:val="0064445C"/>
    <w:rsid w:val="00644B85"/>
    <w:rsid w:val="00645D1A"/>
    <w:rsid w:val="00646B70"/>
    <w:rsid w:val="006501BC"/>
    <w:rsid w:val="006507F9"/>
    <w:rsid w:val="00651CD2"/>
    <w:rsid w:val="006526B3"/>
    <w:rsid w:val="006534B3"/>
    <w:rsid w:val="00655CD5"/>
    <w:rsid w:val="00656B71"/>
    <w:rsid w:val="00656C86"/>
    <w:rsid w:val="006574D4"/>
    <w:rsid w:val="00657B17"/>
    <w:rsid w:val="00660FF6"/>
    <w:rsid w:val="006635DD"/>
    <w:rsid w:val="006640E9"/>
    <w:rsid w:val="006650F5"/>
    <w:rsid w:val="006655B0"/>
    <w:rsid w:val="006668C6"/>
    <w:rsid w:val="00667559"/>
    <w:rsid w:val="00671222"/>
    <w:rsid w:val="0067235A"/>
    <w:rsid w:val="00672C49"/>
    <w:rsid w:val="00673296"/>
    <w:rsid w:val="006747DA"/>
    <w:rsid w:val="00677FD8"/>
    <w:rsid w:val="006837C0"/>
    <w:rsid w:val="0068433A"/>
    <w:rsid w:val="00686082"/>
    <w:rsid w:val="006869DC"/>
    <w:rsid w:val="0068790A"/>
    <w:rsid w:val="006917D3"/>
    <w:rsid w:val="00691879"/>
    <w:rsid w:val="00692918"/>
    <w:rsid w:val="00693826"/>
    <w:rsid w:val="006938B2"/>
    <w:rsid w:val="00693D1D"/>
    <w:rsid w:val="006954A4"/>
    <w:rsid w:val="006959CD"/>
    <w:rsid w:val="00695D92"/>
    <w:rsid w:val="00696D92"/>
    <w:rsid w:val="00697C36"/>
    <w:rsid w:val="006A277D"/>
    <w:rsid w:val="006A44EE"/>
    <w:rsid w:val="006A52C8"/>
    <w:rsid w:val="006A6716"/>
    <w:rsid w:val="006A6E7D"/>
    <w:rsid w:val="006A77C8"/>
    <w:rsid w:val="006B0A70"/>
    <w:rsid w:val="006B1359"/>
    <w:rsid w:val="006B2D13"/>
    <w:rsid w:val="006B4E56"/>
    <w:rsid w:val="006B6CFD"/>
    <w:rsid w:val="006B73A2"/>
    <w:rsid w:val="006C1DCD"/>
    <w:rsid w:val="006C29D8"/>
    <w:rsid w:val="006C43F7"/>
    <w:rsid w:val="006D02CF"/>
    <w:rsid w:val="006D1E0F"/>
    <w:rsid w:val="006D1F9C"/>
    <w:rsid w:val="006D32D6"/>
    <w:rsid w:val="006D390A"/>
    <w:rsid w:val="006D3C2B"/>
    <w:rsid w:val="006D591A"/>
    <w:rsid w:val="006D751D"/>
    <w:rsid w:val="006E0228"/>
    <w:rsid w:val="006E2E0C"/>
    <w:rsid w:val="006E373C"/>
    <w:rsid w:val="006E3C14"/>
    <w:rsid w:val="006E3E8F"/>
    <w:rsid w:val="006F236F"/>
    <w:rsid w:val="006F49AF"/>
    <w:rsid w:val="006F4B00"/>
    <w:rsid w:val="006F4FE2"/>
    <w:rsid w:val="0070157E"/>
    <w:rsid w:val="00701E1F"/>
    <w:rsid w:val="00702282"/>
    <w:rsid w:val="00702AAA"/>
    <w:rsid w:val="007031D4"/>
    <w:rsid w:val="0070355F"/>
    <w:rsid w:val="00705EED"/>
    <w:rsid w:val="00706753"/>
    <w:rsid w:val="00707401"/>
    <w:rsid w:val="007078D4"/>
    <w:rsid w:val="00711F71"/>
    <w:rsid w:val="00713175"/>
    <w:rsid w:val="00715E29"/>
    <w:rsid w:val="007161D8"/>
    <w:rsid w:val="00721CD7"/>
    <w:rsid w:val="00722941"/>
    <w:rsid w:val="00724E78"/>
    <w:rsid w:val="00725AE8"/>
    <w:rsid w:val="007263DF"/>
    <w:rsid w:val="00726897"/>
    <w:rsid w:val="00727F57"/>
    <w:rsid w:val="00730E71"/>
    <w:rsid w:val="007322A8"/>
    <w:rsid w:val="007332A4"/>
    <w:rsid w:val="00733B0B"/>
    <w:rsid w:val="00734D95"/>
    <w:rsid w:val="00734F49"/>
    <w:rsid w:val="00735060"/>
    <w:rsid w:val="00735A09"/>
    <w:rsid w:val="00740AA0"/>
    <w:rsid w:val="00741E48"/>
    <w:rsid w:val="00744325"/>
    <w:rsid w:val="007453B7"/>
    <w:rsid w:val="00745BE6"/>
    <w:rsid w:val="00747406"/>
    <w:rsid w:val="00747A01"/>
    <w:rsid w:val="007508CF"/>
    <w:rsid w:val="00752D39"/>
    <w:rsid w:val="00756B3C"/>
    <w:rsid w:val="007626CE"/>
    <w:rsid w:val="00764208"/>
    <w:rsid w:val="007667FF"/>
    <w:rsid w:val="00767DC0"/>
    <w:rsid w:val="007702BC"/>
    <w:rsid w:val="00770C37"/>
    <w:rsid w:val="00770FA6"/>
    <w:rsid w:val="007717A4"/>
    <w:rsid w:val="0077393A"/>
    <w:rsid w:val="007739C2"/>
    <w:rsid w:val="0077412A"/>
    <w:rsid w:val="007745D0"/>
    <w:rsid w:val="007751B4"/>
    <w:rsid w:val="0077576C"/>
    <w:rsid w:val="00775B52"/>
    <w:rsid w:val="00777701"/>
    <w:rsid w:val="00780EE3"/>
    <w:rsid w:val="0078255F"/>
    <w:rsid w:val="00783204"/>
    <w:rsid w:val="0078709B"/>
    <w:rsid w:val="0078725E"/>
    <w:rsid w:val="00787619"/>
    <w:rsid w:val="007909BB"/>
    <w:rsid w:val="00790D4C"/>
    <w:rsid w:val="00790E7C"/>
    <w:rsid w:val="00791A93"/>
    <w:rsid w:val="00793606"/>
    <w:rsid w:val="00794420"/>
    <w:rsid w:val="00797F10"/>
    <w:rsid w:val="007A0B45"/>
    <w:rsid w:val="007A12C8"/>
    <w:rsid w:val="007A1EE3"/>
    <w:rsid w:val="007A27E4"/>
    <w:rsid w:val="007A34F8"/>
    <w:rsid w:val="007A4685"/>
    <w:rsid w:val="007A5990"/>
    <w:rsid w:val="007B05DD"/>
    <w:rsid w:val="007B1499"/>
    <w:rsid w:val="007B14BF"/>
    <w:rsid w:val="007B40E0"/>
    <w:rsid w:val="007B43D6"/>
    <w:rsid w:val="007B7D8B"/>
    <w:rsid w:val="007C235B"/>
    <w:rsid w:val="007C2AA4"/>
    <w:rsid w:val="007C417C"/>
    <w:rsid w:val="007C7DDE"/>
    <w:rsid w:val="007D0AEB"/>
    <w:rsid w:val="007D1E19"/>
    <w:rsid w:val="007D3BB8"/>
    <w:rsid w:val="007D5552"/>
    <w:rsid w:val="007D6B2B"/>
    <w:rsid w:val="007D7C72"/>
    <w:rsid w:val="007D7DDB"/>
    <w:rsid w:val="007E3462"/>
    <w:rsid w:val="007E507B"/>
    <w:rsid w:val="007E606A"/>
    <w:rsid w:val="007F24A8"/>
    <w:rsid w:val="007F3508"/>
    <w:rsid w:val="007F5AF2"/>
    <w:rsid w:val="007F6186"/>
    <w:rsid w:val="007F7335"/>
    <w:rsid w:val="007F7C63"/>
    <w:rsid w:val="00800C5F"/>
    <w:rsid w:val="00800EFD"/>
    <w:rsid w:val="00801A89"/>
    <w:rsid w:val="00802EEE"/>
    <w:rsid w:val="008035E7"/>
    <w:rsid w:val="00803A82"/>
    <w:rsid w:val="0080418B"/>
    <w:rsid w:val="00806413"/>
    <w:rsid w:val="00806F0B"/>
    <w:rsid w:val="0080784C"/>
    <w:rsid w:val="008115DE"/>
    <w:rsid w:val="00811ADA"/>
    <w:rsid w:val="00811C3F"/>
    <w:rsid w:val="00814065"/>
    <w:rsid w:val="00823079"/>
    <w:rsid w:val="0082454A"/>
    <w:rsid w:val="00825F8C"/>
    <w:rsid w:val="00826289"/>
    <w:rsid w:val="00826DE7"/>
    <w:rsid w:val="00827B1E"/>
    <w:rsid w:val="00830F69"/>
    <w:rsid w:val="00831293"/>
    <w:rsid w:val="00833D37"/>
    <w:rsid w:val="00837E04"/>
    <w:rsid w:val="0084175E"/>
    <w:rsid w:val="00843069"/>
    <w:rsid w:val="008432B0"/>
    <w:rsid w:val="008442B5"/>
    <w:rsid w:val="00847768"/>
    <w:rsid w:val="00850490"/>
    <w:rsid w:val="0085062E"/>
    <w:rsid w:val="00854C5B"/>
    <w:rsid w:val="008613E1"/>
    <w:rsid w:val="00862676"/>
    <w:rsid w:val="00862FBD"/>
    <w:rsid w:val="0086431F"/>
    <w:rsid w:val="00866B52"/>
    <w:rsid w:val="00870050"/>
    <w:rsid w:val="008705E9"/>
    <w:rsid w:val="00870693"/>
    <w:rsid w:val="008711D7"/>
    <w:rsid w:val="008727E5"/>
    <w:rsid w:val="00877D67"/>
    <w:rsid w:val="00880B6F"/>
    <w:rsid w:val="00882200"/>
    <w:rsid w:val="008840FE"/>
    <w:rsid w:val="008845B1"/>
    <w:rsid w:val="00886643"/>
    <w:rsid w:val="00890424"/>
    <w:rsid w:val="00890802"/>
    <w:rsid w:val="00892408"/>
    <w:rsid w:val="008956F7"/>
    <w:rsid w:val="0089572B"/>
    <w:rsid w:val="00897F4C"/>
    <w:rsid w:val="008A31DB"/>
    <w:rsid w:val="008A4505"/>
    <w:rsid w:val="008A51AC"/>
    <w:rsid w:val="008A63D7"/>
    <w:rsid w:val="008A6C96"/>
    <w:rsid w:val="008A7CF0"/>
    <w:rsid w:val="008A7ED4"/>
    <w:rsid w:val="008B0EEA"/>
    <w:rsid w:val="008B1777"/>
    <w:rsid w:val="008B2AEF"/>
    <w:rsid w:val="008B5248"/>
    <w:rsid w:val="008B5533"/>
    <w:rsid w:val="008B7F74"/>
    <w:rsid w:val="008C00D0"/>
    <w:rsid w:val="008C07CD"/>
    <w:rsid w:val="008C3932"/>
    <w:rsid w:val="008C60BB"/>
    <w:rsid w:val="008D0389"/>
    <w:rsid w:val="008D22A1"/>
    <w:rsid w:val="008D30D7"/>
    <w:rsid w:val="008D3592"/>
    <w:rsid w:val="008D65C4"/>
    <w:rsid w:val="008E14E2"/>
    <w:rsid w:val="008E1D95"/>
    <w:rsid w:val="008E2D76"/>
    <w:rsid w:val="008E30EF"/>
    <w:rsid w:val="008E4B59"/>
    <w:rsid w:val="008E5499"/>
    <w:rsid w:val="008E7F82"/>
    <w:rsid w:val="008F1630"/>
    <w:rsid w:val="008F1762"/>
    <w:rsid w:val="008F1D65"/>
    <w:rsid w:val="008F1DC2"/>
    <w:rsid w:val="008F24BF"/>
    <w:rsid w:val="008F4A7A"/>
    <w:rsid w:val="008F5737"/>
    <w:rsid w:val="009012EB"/>
    <w:rsid w:val="0090443B"/>
    <w:rsid w:val="00907263"/>
    <w:rsid w:val="00911559"/>
    <w:rsid w:val="009135EE"/>
    <w:rsid w:val="00914240"/>
    <w:rsid w:val="00915F15"/>
    <w:rsid w:val="00916D21"/>
    <w:rsid w:val="00917C96"/>
    <w:rsid w:val="00921036"/>
    <w:rsid w:val="00922D9B"/>
    <w:rsid w:val="009253A7"/>
    <w:rsid w:val="0092606E"/>
    <w:rsid w:val="00926BDF"/>
    <w:rsid w:val="00926C7D"/>
    <w:rsid w:val="00930501"/>
    <w:rsid w:val="00930CA5"/>
    <w:rsid w:val="009333E6"/>
    <w:rsid w:val="0093344A"/>
    <w:rsid w:val="009336E9"/>
    <w:rsid w:val="0093546D"/>
    <w:rsid w:val="00935AB5"/>
    <w:rsid w:val="00940274"/>
    <w:rsid w:val="009411B2"/>
    <w:rsid w:val="0094158C"/>
    <w:rsid w:val="009419D7"/>
    <w:rsid w:val="00943380"/>
    <w:rsid w:val="0094364D"/>
    <w:rsid w:val="009438D2"/>
    <w:rsid w:val="00945323"/>
    <w:rsid w:val="00945FF0"/>
    <w:rsid w:val="00946CB9"/>
    <w:rsid w:val="009503BF"/>
    <w:rsid w:val="00950490"/>
    <w:rsid w:val="00951770"/>
    <w:rsid w:val="00954E53"/>
    <w:rsid w:val="00957A3C"/>
    <w:rsid w:val="00957F78"/>
    <w:rsid w:val="00960443"/>
    <w:rsid w:val="009608A6"/>
    <w:rsid w:val="00961452"/>
    <w:rsid w:val="0096310D"/>
    <w:rsid w:val="009637AE"/>
    <w:rsid w:val="0096589E"/>
    <w:rsid w:val="0097224A"/>
    <w:rsid w:val="0097478D"/>
    <w:rsid w:val="0098009E"/>
    <w:rsid w:val="00980459"/>
    <w:rsid w:val="00981BBA"/>
    <w:rsid w:val="009827E5"/>
    <w:rsid w:val="00982D84"/>
    <w:rsid w:val="00983B72"/>
    <w:rsid w:val="00984117"/>
    <w:rsid w:val="0098464A"/>
    <w:rsid w:val="00984C59"/>
    <w:rsid w:val="00984D2B"/>
    <w:rsid w:val="00984E79"/>
    <w:rsid w:val="00985419"/>
    <w:rsid w:val="0098612B"/>
    <w:rsid w:val="0098748A"/>
    <w:rsid w:val="00991CD4"/>
    <w:rsid w:val="009924B2"/>
    <w:rsid w:val="0099327F"/>
    <w:rsid w:val="009971D8"/>
    <w:rsid w:val="009A1F8B"/>
    <w:rsid w:val="009A2689"/>
    <w:rsid w:val="009A43C6"/>
    <w:rsid w:val="009A4B11"/>
    <w:rsid w:val="009A4DF8"/>
    <w:rsid w:val="009A4EDB"/>
    <w:rsid w:val="009A5ACB"/>
    <w:rsid w:val="009A7FB8"/>
    <w:rsid w:val="009B0359"/>
    <w:rsid w:val="009B0D06"/>
    <w:rsid w:val="009B2943"/>
    <w:rsid w:val="009B489B"/>
    <w:rsid w:val="009B49C0"/>
    <w:rsid w:val="009B5225"/>
    <w:rsid w:val="009B5E3C"/>
    <w:rsid w:val="009B660A"/>
    <w:rsid w:val="009B78EE"/>
    <w:rsid w:val="009C11A3"/>
    <w:rsid w:val="009C16E6"/>
    <w:rsid w:val="009C4317"/>
    <w:rsid w:val="009C4FF7"/>
    <w:rsid w:val="009C5852"/>
    <w:rsid w:val="009C6568"/>
    <w:rsid w:val="009C69CA"/>
    <w:rsid w:val="009C6C80"/>
    <w:rsid w:val="009D1BC9"/>
    <w:rsid w:val="009D287A"/>
    <w:rsid w:val="009D3FAA"/>
    <w:rsid w:val="009D4604"/>
    <w:rsid w:val="009E03B8"/>
    <w:rsid w:val="009E27FA"/>
    <w:rsid w:val="009E465B"/>
    <w:rsid w:val="009E502F"/>
    <w:rsid w:val="009E69EF"/>
    <w:rsid w:val="009E6CDB"/>
    <w:rsid w:val="009F0A84"/>
    <w:rsid w:val="009F46AE"/>
    <w:rsid w:val="009F57D4"/>
    <w:rsid w:val="00A00CF9"/>
    <w:rsid w:val="00A01EC8"/>
    <w:rsid w:val="00A03075"/>
    <w:rsid w:val="00A03BDF"/>
    <w:rsid w:val="00A059E7"/>
    <w:rsid w:val="00A123FB"/>
    <w:rsid w:val="00A1256A"/>
    <w:rsid w:val="00A13CB7"/>
    <w:rsid w:val="00A13D04"/>
    <w:rsid w:val="00A1517E"/>
    <w:rsid w:val="00A1619E"/>
    <w:rsid w:val="00A16584"/>
    <w:rsid w:val="00A174F8"/>
    <w:rsid w:val="00A2060A"/>
    <w:rsid w:val="00A242D6"/>
    <w:rsid w:val="00A262A7"/>
    <w:rsid w:val="00A27E46"/>
    <w:rsid w:val="00A27EBD"/>
    <w:rsid w:val="00A31E68"/>
    <w:rsid w:val="00A3266C"/>
    <w:rsid w:val="00A346D8"/>
    <w:rsid w:val="00A34B70"/>
    <w:rsid w:val="00A34F81"/>
    <w:rsid w:val="00A354E3"/>
    <w:rsid w:val="00A358A3"/>
    <w:rsid w:val="00A362C2"/>
    <w:rsid w:val="00A36333"/>
    <w:rsid w:val="00A36671"/>
    <w:rsid w:val="00A3710F"/>
    <w:rsid w:val="00A3733F"/>
    <w:rsid w:val="00A37D67"/>
    <w:rsid w:val="00A4030D"/>
    <w:rsid w:val="00A42876"/>
    <w:rsid w:val="00A43048"/>
    <w:rsid w:val="00A45C54"/>
    <w:rsid w:val="00A47252"/>
    <w:rsid w:val="00A509E3"/>
    <w:rsid w:val="00A50A7F"/>
    <w:rsid w:val="00A52BF2"/>
    <w:rsid w:val="00A52F09"/>
    <w:rsid w:val="00A55121"/>
    <w:rsid w:val="00A567E9"/>
    <w:rsid w:val="00A6023A"/>
    <w:rsid w:val="00A609EE"/>
    <w:rsid w:val="00A60E2F"/>
    <w:rsid w:val="00A62322"/>
    <w:rsid w:val="00A63313"/>
    <w:rsid w:val="00A63AC5"/>
    <w:rsid w:val="00A65BF6"/>
    <w:rsid w:val="00A66BF4"/>
    <w:rsid w:val="00A710CE"/>
    <w:rsid w:val="00A734C9"/>
    <w:rsid w:val="00A741AD"/>
    <w:rsid w:val="00A74475"/>
    <w:rsid w:val="00A75515"/>
    <w:rsid w:val="00A758A7"/>
    <w:rsid w:val="00A75F4F"/>
    <w:rsid w:val="00A80188"/>
    <w:rsid w:val="00A80F35"/>
    <w:rsid w:val="00A82A20"/>
    <w:rsid w:val="00A83CD4"/>
    <w:rsid w:val="00A8451F"/>
    <w:rsid w:val="00A85EAC"/>
    <w:rsid w:val="00A9141F"/>
    <w:rsid w:val="00A91FFA"/>
    <w:rsid w:val="00A92106"/>
    <w:rsid w:val="00A935B9"/>
    <w:rsid w:val="00A93C60"/>
    <w:rsid w:val="00A96304"/>
    <w:rsid w:val="00A976AD"/>
    <w:rsid w:val="00AA0B56"/>
    <w:rsid w:val="00AA39AC"/>
    <w:rsid w:val="00AA594A"/>
    <w:rsid w:val="00AA5B1A"/>
    <w:rsid w:val="00AB1E62"/>
    <w:rsid w:val="00AB30BC"/>
    <w:rsid w:val="00AB4B81"/>
    <w:rsid w:val="00AB5883"/>
    <w:rsid w:val="00AC02D5"/>
    <w:rsid w:val="00AC12F6"/>
    <w:rsid w:val="00AC1FB1"/>
    <w:rsid w:val="00AC2661"/>
    <w:rsid w:val="00AC28D6"/>
    <w:rsid w:val="00AC3103"/>
    <w:rsid w:val="00AC31D9"/>
    <w:rsid w:val="00AC44BF"/>
    <w:rsid w:val="00AC5985"/>
    <w:rsid w:val="00AD0FD0"/>
    <w:rsid w:val="00AD23D4"/>
    <w:rsid w:val="00AD3A92"/>
    <w:rsid w:val="00AD3B05"/>
    <w:rsid w:val="00AD4A6B"/>
    <w:rsid w:val="00AD506B"/>
    <w:rsid w:val="00AD5136"/>
    <w:rsid w:val="00AD647B"/>
    <w:rsid w:val="00AE0753"/>
    <w:rsid w:val="00AE0D06"/>
    <w:rsid w:val="00AE4F35"/>
    <w:rsid w:val="00AE512F"/>
    <w:rsid w:val="00AE53B2"/>
    <w:rsid w:val="00AE5AC6"/>
    <w:rsid w:val="00AF0C90"/>
    <w:rsid w:val="00AF2685"/>
    <w:rsid w:val="00AF36A3"/>
    <w:rsid w:val="00AF3A24"/>
    <w:rsid w:val="00AF46EC"/>
    <w:rsid w:val="00AF48CA"/>
    <w:rsid w:val="00AF5EBB"/>
    <w:rsid w:val="00AF6E4A"/>
    <w:rsid w:val="00AF6E9B"/>
    <w:rsid w:val="00AF71A5"/>
    <w:rsid w:val="00B00226"/>
    <w:rsid w:val="00B01555"/>
    <w:rsid w:val="00B023E7"/>
    <w:rsid w:val="00B03442"/>
    <w:rsid w:val="00B03F93"/>
    <w:rsid w:val="00B0559C"/>
    <w:rsid w:val="00B05C44"/>
    <w:rsid w:val="00B06825"/>
    <w:rsid w:val="00B078BF"/>
    <w:rsid w:val="00B1105D"/>
    <w:rsid w:val="00B12720"/>
    <w:rsid w:val="00B12E6B"/>
    <w:rsid w:val="00B1360E"/>
    <w:rsid w:val="00B14CE0"/>
    <w:rsid w:val="00B1626E"/>
    <w:rsid w:val="00B2031B"/>
    <w:rsid w:val="00B2084C"/>
    <w:rsid w:val="00B21D70"/>
    <w:rsid w:val="00B225EA"/>
    <w:rsid w:val="00B2723B"/>
    <w:rsid w:val="00B27CFB"/>
    <w:rsid w:val="00B27FAE"/>
    <w:rsid w:val="00B308C3"/>
    <w:rsid w:val="00B3201D"/>
    <w:rsid w:val="00B33931"/>
    <w:rsid w:val="00B34765"/>
    <w:rsid w:val="00B34C95"/>
    <w:rsid w:val="00B34F91"/>
    <w:rsid w:val="00B35CD4"/>
    <w:rsid w:val="00B35D4B"/>
    <w:rsid w:val="00B36164"/>
    <w:rsid w:val="00B41934"/>
    <w:rsid w:val="00B42121"/>
    <w:rsid w:val="00B45407"/>
    <w:rsid w:val="00B4545A"/>
    <w:rsid w:val="00B45C16"/>
    <w:rsid w:val="00B51841"/>
    <w:rsid w:val="00B51B5B"/>
    <w:rsid w:val="00B56018"/>
    <w:rsid w:val="00B6440A"/>
    <w:rsid w:val="00B64990"/>
    <w:rsid w:val="00B64B88"/>
    <w:rsid w:val="00B66707"/>
    <w:rsid w:val="00B66B53"/>
    <w:rsid w:val="00B67A43"/>
    <w:rsid w:val="00B70E7A"/>
    <w:rsid w:val="00B71CF0"/>
    <w:rsid w:val="00B73915"/>
    <w:rsid w:val="00B7568E"/>
    <w:rsid w:val="00B767EC"/>
    <w:rsid w:val="00B76F31"/>
    <w:rsid w:val="00B771C3"/>
    <w:rsid w:val="00B77398"/>
    <w:rsid w:val="00B81BAE"/>
    <w:rsid w:val="00B82FD9"/>
    <w:rsid w:val="00B84E0A"/>
    <w:rsid w:val="00B85CFC"/>
    <w:rsid w:val="00B864CE"/>
    <w:rsid w:val="00B8771F"/>
    <w:rsid w:val="00B878F4"/>
    <w:rsid w:val="00B9027D"/>
    <w:rsid w:val="00B911E7"/>
    <w:rsid w:val="00B9368E"/>
    <w:rsid w:val="00B94C0D"/>
    <w:rsid w:val="00B95845"/>
    <w:rsid w:val="00B95A4B"/>
    <w:rsid w:val="00B96930"/>
    <w:rsid w:val="00B96F40"/>
    <w:rsid w:val="00B979CB"/>
    <w:rsid w:val="00B97E30"/>
    <w:rsid w:val="00BA06EC"/>
    <w:rsid w:val="00BA08DE"/>
    <w:rsid w:val="00BA1BE3"/>
    <w:rsid w:val="00BA25B7"/>
    <w:rsid w:val="00BA2798"/>
    <w:rsid w:val="00BA29D1"/>
    <w:rsid w:val="00BA4857"/>
    <w:rsid w:val="00BA6512"/>
    <w:rsid w:val="00BA75DF"/>
    <w:rsid w:val="00BA7C08"/>
    <w:rsid w:val="00BA7E59"/>
    <w:rsid w:val="00BB0947"/>
    <w:rsid w:val="00BB0A5E"/>
    <w:rsid w:val="00BB1825"/>
    <w:rsid w:val="00BB35C9"/>
    <w:rsid w:val="00BB3772"/>
    <w:rsid w:val="00BB3D1F"/>
    <w:rsid w:val="00BB4D95"/>
    <w:rsid w:val="00BB4FFB"/>
    <w:rsid w:val="00BB7BB3"/>
    <w:rsid w:val="00BC236D"/>
    <w:rsid w:val="00BC2B4C"/>
    <w:rsid w:val="00BC3A81"/>
    <w:rsid w:val="00BC4594"/>
    <w:rsid w:val="00BD02B1"/>
    <w:rsid w:val="00BD03C4"/>
    <w:rsid w:val="00BD1A67"/>
    <w:rsid w:val="00BD345C"/>
    <w:rsid w:val="00BD4400"/>
    <w:rsid w:val="00BD6D02"/>
    <w:rsid w:val="00BD71CC"/>
    <w:rsid w:val="00BD7FAB"/>
    <w:rsid w:val="00BE09DD"/>
    <w:rsid w:val="00BE14DC"/>
    <w:rsid w:val="00BE3770"/>
    <w:rsid w:val="00BE47DD"/>
    <w:rsid w:val="00BE4FEA"/>
    <w:rsid w:val="00BE69EE"/>
    <w:rsid w:val="00BF09AF"/>
    <w:rsid w:val="00BF0E01"/>
    <w:rsid w:val="00BF132C"/>
    <w:rsid w:val="00BF28F6"/>
    <w:rsid w:val="00BF4946"/>
    <w:rsid w:val="00BF5CDC"/>
    <w:rsid w:val="00BF79BE"/>
    <w:rsid w:val="00C005E0"/>
    <w:rsid w:val="00C04685"/>
    <w:rsid w:val="00C04CAD"/>
    <w:rsid w:val="00C10747"/>
    <w:rsid w:val="00C1333D"/>
    <w:rsid w:val="00C13DB8"/>
    <w:rsid w:val="00C14821"/>
    <w:rsid w:val="00C1582E"/>
    <w:rsid w:val="00C15BF2"/>
    <w:rsid w:val="00C15C91"/>
    <w:rsid w:val="00C1612E"/>
    <w:rsid w:val="00C20A61"/>
    <w:rsid w:val="00C2241C"/>
    <w:rsid w:val="00C23B07"/>
    <w:rsid w:val="00C23D62"/>
    <w:rsid w:val="00C2562B"/>
    <w:rsid w:val="00C266B9"/>
    <w:rsid w:val="00C30FB3"/>
    <w:rsid w:val="00C31A22"/>
    <w:rsid w:val="00C32071"/>
    <w:rsid w:val="00C34911"/>
    <w:rsid w:val="00C35894"/>
    <w:rsid w:val="00C35A54"/>
    <w:rsid w:val="00C35A66"/>
    <w:rsid w:val="00C35F4C"/>
    <w:rsid w:val="00C401B7"/>
    <w:rsid w:val="00C40D56"/>
    <w:rsid w:val="00C42ADD"/>
    <w:rsid w:val="00C430C5"/>
    <w:rsid w:val="00C4359E"/>
    <w:rsid w:val="00C466A4"/>
    <w:rsid w:val="00C47FF6"/>
    <w:rsid w:val="00C505BE"/>
    <w:rsid w:val="00C508B6"/>
    <w:rsid w:val="00C50C0B"/>
    <w:rsid w:val="00C5371D"/>
    <w:rsid w:val="00C54E79"/>
    <w:rsid w:val="00C57930"/>
    <w:rsid w:val="00C60185"/>
    <w:rsid w:val="00C625A4"/>
    <w:rsid w:val="00C62911"/>
    <w:rsid w:val="00C62F4F"/>
    <w:rsid w:val="00C646B4"/>
    <w:rsid w:val="00C64D62"/>
    <w:rsid w:val="00C6657E"/>
    <w:rsid w:val="00C67A96"/>
    <w:rsid w:val="00C72E17"/>
    <w:rsid w:val="00C73F52"/>
    <w:rsid w:val="00C74EEC"/>
    <w:rsid w:val="00C75E59"/>
    <w:rsid w:val="00C76C29"/>
    <w:rsid w:val="00C76F08"/>
    <w:rsid w:val="00C81819"/>
    <w:rsid w:val="00C81E9D"/>
    <w:rsid w:val="00C84F9A"/>
    <w:rsid w:val="00C87534"/>
    <w:rsid w:val="00C87DDE"/>
    <w:rsid w:val="00C96293"/>
    <w:rsid w:val="00CA040D"/>
    <w:rsid w:val="00CA32DF"/>
    <w:rsid w:val="00CA4EC3"/>
    <w:rsid w:val="00CA6F2F"/>
    <w:rsid w:val="00CA7B63"/>
    <w:rsid w:val="00CB48A4"/>
    <w:rsid w:val="00CB4914"/>
    <w:rsid w:val="00CB595A"/>
    <w:rsid w:val="00CB6809"/>
    <w:rsid w:val="00CB6D86"/>
    <w:rsid w:val="00CB701C"/>
    <w:rsid w:val="00CB740B"/>
    <w:rsid w:val="00CC1E41"/>
    <w:rsid w:val="00CC57C6"/>
    <w:rsid w:val="00CC69BB"/>
    <w:rsid w:val="00CC6FF4"/>
    <w:rsid w:val="00CD02F2"/>
    <w:rsid w:val="00CD032D"/>
    <w:rsid w:val="00CD122E"/>
    <w:rsid w:val="00CD1642"/>
    <w:rsid w:val="00CD2AC4"/>
    <w:rsid w:val="00CD5850"/>
    <w:rsid w:val="00CD61FC"/>
    <w:rsid w:val="00CD6CC4"/>
    <w:rsid w:val="00CE56D7"/>
    <w:rsid w:val="00CF3BF6"/>
    <w:rsid w:val="00CF4F04"/>
    <w:rsid w:val="00CF5DB1"/>
    <w:rsid w:val="00CF635D"/>
    <w:rsid w:val="00CF654C"/>
    <w:rsid w:val="00CF6ACD"/>
    <w:rsid w:val="00CF763C"/>
    <w:rsid w:val="00CF7B13"/>
    <w:rsid w:val="00D00911"/>
    <w:rsid w:val="00D03040"/>
    <w:rsid w:val="00D03F11"/>
    <w:rsid w:val="00D0520E"/>
    <w:rsid w:val="00D1058E"/>
    <w:rsid w:val="00D11838"/>
    <w:rsid w:val="00D12152"/>
    <w:rsid w:val="00D12BB6"/>
    <w:rsid w:val="00D15118"/>
    <w:rsid w:val="00D1743E"/>
    <w:rsid w:val="00D17A7A"/>
    <w:rsid w:val="00D17C64"/>
    <w:rsid w:val="00D200BF"/>
    <w:rsid w:val="00D200E4"/>
    <w:rsid w:val="00D20B0B"/>
    <w:rsid w:val="00D23B64"/>
    <w:rsid w:val="00D2422A"/>
    <w:rsid w:val="00D24963"/>
    <w:rsid w:val="00D2561F"/>
    <w:rsid w:val="00D25A06"/>
    <w:rsid w:val="00D25EE8"/>
    <w:rsid w:val="00D266BC"/>
    <w:rsid w:val="00D2741E"/>
    <w:rsid w:val="00D27F53"/>
    <w:rsid w:val="00D337A8"/>
    <w:rsid w:val="00D348D6"/>
    <w:rsid w:val="00D371F4"/>
    <w:rsid w:val="00D3793D"/>
    <w:rsid w:val="00D43D4F"/>
    <w:rsid w:val="00D451AD"/>
    <w:rsid w:val="00D46C8C"/>
    <w:rsid w:val="00D46FE1"/>
    <w:rsid w:val="00D503FF"/>
    <w:rsid w:val="00D50A0F"/>
    <w:rsid w:val="00D52274"/>
    <w:rsid w:val="00D57081"/>
    <w:rsid w:val="00D579E1"/>
    <w:rsid w:val="00D602B8"/>
    <w:rsid w:val="00D63435"/>
    <w:rsid w:val="00D665AE"/>
    <w:rsid w:val="00D667B3"/>
    <w:rsid w:val="00D717B7"/>
    <w:rsid w:val="00D719AE"/>
    <w:rsid w:val="00D71D29"/>
    <w:rsid w:val="00D725C6"/>
    <w:rsid w:val="00D734DD"/>
    <w:rsid w:val="00D75812"/>
    <w:rsid w:val="00D80F38"/>
    <w:rsid w:val="00D815A5"/>
    <w:rsid w:val="00D839E3"/>
    <w:rsid w:val="00D84B21"/>
    <w:rsid w:val="00D85460"/>
    <w:rsid w:val="00D86D47"/>
    <w:rsid w:val="00D908E6"/>
    <w:rsid w:val="00D90E61"/>
    <w:rsid w:val="00D91AB3"/>
    <w:rsid w:val="00D92C2D"/>
    <w:rsid w:val="00D94AB5"/>
    <w:rsid w:val="00D951FE"/>
    <w:rsid w:val="00D95D5A"/>
    <w:rsid w:val="00D97614"/>
    <w:rsid w:val="00DA0D1F"/>
    <w:rsid w:val="00DA4CD5"/>
    <w:rsid w:val="00DA52AF"/>
    <w:rsid w:val="00DA5401"/>
    <w:rsid w:val="00DA5AB9"/>
    <w:rsid w:val="00DA5BC1"/>
    <w:rsid w:val="00DA70A0"/>
    <w:rsid w:val="00DB14BD"/>
    <w:rsid w:val="00DB34D0"/>
    <w:rsid w:val="00DB40F9"/>
    <w:rsid w:val="00DB4EEA"/>
    <w:rsid w:val="00DB59AA"/>
    <w:rsid w:val="00DB5E35"/>
    <w:rsid w:val="00DB62A0"/>
    <w:rsid w:val="00DC13E7"/>
    <w:rsid w:val="00DC23E3"/>
    <w:rsid w:val="00DC2E35"/>
    <w:rsid w:val="00DC357A"/>
    <w:rsid w:val="00DD0A53"/>
    <w:rsid w:val="00DD1B2E"/>
    <w:rsid w:val="00DD2204"/>
    <w:rsid w:val="00DD2A87"/>
    <w:rsid w:val="00DD2B85"/>
    <w:rsid w:val="00DD3DD0"/>
    <w:rsid w:val="00DD4152"/>
    <w:rsid w:val="00DD491A"/>
    <w:rsid w:val="00DD5B3C"/>
    <w:rsid w:val="00DE1F0B"/>
    <w:rsid w:val="00DE350A"/>
    <w:rsid w:val="00DE3A0B"/>
    <w:rsid w:val="00DE62A7"/>
    <w:rsid w:val="00DE7098"/>
    <w:rsid w:val="00DF023F"/>
    <w:rsid w:val="00DF0797"/>
    <w:rsid w:val="00DF1175"/>
    <w:rsid w:val="00DF1263"/>
    <w:rsid w:val="00DF2113"/>
    <w:rsid w:val="00DF2186"/>
    <w:rsid w:val="00DF2913"/>
    <w:rsid w:val="00DF2BBA"/>
    <w:rsid w:val="00DF37A9"/>
    <w:rsid w:val="00DF4159"/>
    <w:rsid w:val="00E02700"/>
    <w:rsid w:val="00E02AA4"/>
    <w:rsid w:val="00E03F73"/>
    <w:rsid w:val="00E043C3"/>
    <w:rsid w:val="00E04727"/>
    <w:rsid w:val="00E0688F"/>
    <w:rsid w:val="00E071F0"/>
    <w:rsid w:val="00E11880"/>
    <w:rsid w:val="00E11EFC"/>
    <w:rsid w:val="00E141C8"/>
    <w:rsid w:val="00E15307"/>
    <w:rsid w:val="00E16DEB"/>
    <w:rsid w:val="00E2258B"/>
    <w:rsid w:val="00E275C7"/>
    <w:rsid w:val="00E33D98"/>
    <w:rsid w:val="00E35C90"/>
    <w:rsid w:val="00E366B6"/>
    <w:rsid w:val="00E37E83"/>
    <w:rsid w:val="00E403CC"/>
    <w:rsid w:val="00E404A3"/>
    <w:rsid w:val="00E45638"/>
    <w:rsid w:val="00E52D2C"/>
    <w:rsid w:val="00E539B0"/>
    <w:rsid w:val="00E53DAB"/>
    <w:rsid w:val="00E55809"/>
    <w:rsid w:val="00E55958"/>
    <w:rsid w:val="00E55CFC"/>
    <w:rsid w:val="00E5626E"/>
    <w:rsid w:val="00E600BB"/>
    <w:rsid w:val="00E61652"/>
    <w:rsid w:val="00E61B2F"/>
    <w:rsid w:val="00E64B5C"/>
    <w:rsid w:val="00E673C5"/>
    <w:rsid w:val="00E6769A"/>
    <w:rsid w:val="00E712E3"/>
    <w:rsid w:val="00E71621"/>
    <w:rsid w:val="00E72732"/>
    <w:rsid w:val="00E72B5A"/>
    <w:rsid w:val="00E735B6"/>
    <w:rsid w:val="00E73B58"/>
    <w:rsid w:val="00E74C71"/>
    <w:rsid w:val="00E76BC9"/>
    <w:rsid w:val="00E77569"/>
    <w:rsid w:val="00E834F0"/>
    <w:rsid w:val="00E835C0"/>
    <w:rsid w:val="00E83A48"/>
    <w:rsid w:val="00E84BC7"/>
    <w:rsid w:val="00E86CBD"/>
    <w:rsid w:val="00E87040"/>
    <w:rsid w:val="00E878DB"/>
    <w:rsid w:val="00E87B39"/>
    <w:rsid w:val="00E91FC2"/>
    <w:rsid w:val="00E93F85"/>
    <w:rsid w:val="00E97E4E"/>
    <w:rsid w:val="00EA0738"/>
    <w:rsid w:val="00EA2D79"/>
    <w:rsid w:val="00EB12ED"/>
    <w:rsid w:val="00EB1DAE"/>
    <w:rsid w:val="00EB3048"/>
    <w:rsid w:val="00EB4A27"/>
    <w:rsid w:val="00EB4F2E"/>
    <w:rsid w:val="00EB53C8"/>
    <w:rsid w:val="00EB692A"/>
    <w:rsid w:val="00EB694A"/>
    <w:rsid w:val="00EC00ED"/>
    <w:rsid w:val="00EC1B56"/>
    <w:rsid w:val="00EC3076"/>
    <w:rsid w:val="00EC43B2"/>
    <w:rsid w:val="00EC4680"/>
    <w:rsid w:val="00EC4C80"/>
    <w:rsid w:val="00EC5548"/>
    <w:rsid w:val="00EC5875"/>
    <w:rsid w:val="00EC5920"/>
    <w:rsid w:val="00EC6BD7"/>
    <w:rsid w:val="00EC71B2"/>
    <w:rsid w:val="00EC772F"/>
    <w:rsid w:val="00ED0366"/>
    <w:rsid w:val="00ED44A9"/>
    <w:rsid w:val="00ED467A"/>
    <w:rsid w:val="00ED502D"/>
    <w:rsid w:val="00ED56B0"/>
    <w:rsid w:val="00EE43B3"/>
    <w:rsid w:val="00EE710D"/>
    <w:rsid w:val="00EF3B74"/>
    <w:rsid w:val="00EF3C40"/>
    <w:rsid w:val="00EF52F8"/>
    <w:rsid w:val="00EF534D"/>
    <w:rsid w:val="00EF5F2B"/>
    <w:rsid w:val="00EF667C"/>
    <w:rsid w:val="00F00774"/>
    <w:rsid w:val="00F00A5F"/>
    <w:rsid w:val="00F01697"/>
    <w:rsid w:val="00F01BB2"/>
    <w:rsid w:val="00F02ABE"/>
    <w:rsid w:val="00F04A03"/>
    <w:rsid w:val="00F064E1"/>
    <w:rsid w:val="00F11141"/>
    <w:rsid w:val="00F11B08"/>
    <w:rsid w:val="00F12676"/>
    <w:rsid w:val="00F13582"/>
    <w:rsid w:val="00F1409B"/>
    <w:rsid w:val="00F17B8E"/>
    <w:rsid w:val="00F21625"/>
    <w:rsid w:val="00F236A0"/>
    <w:rsid w:val="00F23E73"/>
    <w:rsid w:val="00F2429A"/>
    <w:rsid w:val="00F247E8"/>
    <w:rsid w:val="00F25F19"/>
    <w:rsid w:val="00F30565"/>
    <w:rsid w:val="00F307E3"/>
    <w:rsid w:val="00F33847"/>
    <w:rsid w:val="00F33EAA"/>
    <w:rsid w:val="00F361AF"/>
    <w:rsid w:val="00F37E12"/>
    <w:rsid w:val="00F4070B"/>
    <w:rsid w:val="00F407C8"/>
    <w:rsid w:val="00F409E9"/>
    <w:rsid w:val="00F40CA0"/>
    <w:rsid w:val="00F425B8"/>
    <w:rsid w:val="00F44090"/>
    <w:rsid w:val="00F44994"/>
    <w:rsid w:val="00F455FA"/>
    <w:rsid w:val="00F464BF"/>
    <w:rsid w:val="00F4686C"/>
    <w:rsid w:val="00F47493"/>
    <w:rsid w:val="00F47569"/>
    <w:rsid w:val="00F478F9"/>
    <w:rsid w:val="00F50915"/>
    <w:rsid w:val="00F50E89"/>
    <w:rsid w:val="00F5105E"/>
    <w:rsid w:val="00F52288"/>
    <w:rsid w:val="00F53CCF"/>
    <w:rsid w:val="00F55733"/>
    <w:rsid w:val="00F562F7"/>
    <w:rsid w:val="00F565B3"/>
    <w:rsid w:val="00F57589"/>
    <w:rsid w:val="00F57801"/>
    <w:rsid w:val="00F60086"/>
    <w:rsid w:val="00F60735"/>
    <w:rsid w:val="00F60D8B"/>
    <w:rsid w:val="00F626AC"/>
    <w:rsid w:val="00F637D3"/>
    <w:rsid w:val="00F643D5"/>
    <w:rsid w:val="00F701A1"/>
    <w:rsid w:val="00F70892"/>
    <w:rsid w:val="00F71A0A"/>
    <w:rsid w:val="00F7377E"/>
    <w:rsid w:val="00F7629C"/>
    <w:rsid w:val="00F7667E"/>
    <w:rsid w:val="00F76F11"/>
    <w:rsid w:val="00F77033"/>
    <w:rsid w:val="00F772DA"/>
    <w:rsid w:val="00F777BA"/>
    <w:rsid w:val="00F77E8C"/>
    <w:rsid w:val="00F81B08"/>
    <w:rsid w:val="00F83039"/>
    <w:rsid w:val="00F84413"/>
    <w:rsid w:val="00F87ECA"/>
    <w:rsid w:val="00F87F97"/>
    <w:rsid w:val="00F90361"/>
    <w:rsid w:val="00F90662"/>
    <w:rsid w:val="00F91381"/>
    <w:rsid w:val="00F9223D"/>
    <w:rsid w:val="00F926B9"/>
    <w:rsid w:val="00F9429D"/>
    <w:rsid w:val="00F94BC0"/>
    <w:rsid w:val="00F959DE"/>
    <w:rsid w:val="00F962F4"/>
    <w:rsid w:val="00F96954"/>
    <w:rsid w:val="00FA13A8"/>
    <w:rsid w:val="00FA146A"/>
    <w:rsid w:val="00FA3F3B"/>
    <w:rsid w:val="00FA677C"/>
    <w:rsid w:val="00FA6ABD"/>
    <w:rsid w:val="00FA6C79"/>
    <w:rsid w:val="00FA77C4"/>
    <w:rsid w:val="00FA7B8D"/>
    <w:rsid w:val="00FB0394"/>
    <w:rsid w:val="00FB1301"/>
    <w:rsid w:val="00FB167F"/>
    <w:rsid w:val="00FB246E"/>
    <w:rsid w:val="00FB2DDA"/>
    <w:rsid w:val="00FB3B99"/>
    <w:rsid w:val="00FB55CB"/>
    <w:rsid w:val="00FB5B9D"/>
    <w:rsid w:val="00FB6343"/>
    <w:rsid w:val="00FC2B57"/>
    <w:rsid w:val="00FC41F5"/>
    <w:rsid w:val="00FC6FBD"/>
    <w:rsid w:val="00FD0115"/>
    <w:rsid w:val="00FD0184"/>
    <w:rsid w:val="00FD23C2"/>
    <w:rsid w:val="00FD2BE4"/>
    <w:rsid w:val="00FD2DB5"/>
    <w:rsid w:val="00FD39D6"/>
    <w:rsid w:val="00FD6940"/>
    <w:rsid w:val="00FD7B25"/>
    <w:rsid w:val="00FE0742"/>
    <w:rsid w:val="00FE0B23"/>
    <w:rsid w:val="00FE3F7D"/>
    <w:rsid w:val="00FE4C92"/>
    <w:rsid w:val="00FF0ED1"/>
    <w:rsid w:val="00FF479F"/>
    <w:rsid w:val="00FF5F75"/>
    <w:rsid w:val="00FF65E4"/>
    <w:rsid w:val="13E686EB"/>
    <w:rsid w:val="2B3F8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65EBD"/>
  <w15:chartTrackingRefBased/>
  <w15:docId w15:val="{6DA98C86-94A0-493C-A235-D2573E2B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443"/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0C3C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85622"/>
    <w:pPr>
      <w:spacing w:before="160"/>
      <w:outlineLvl w:val="1"/>
    </w:pPr>
    <w:rPr>
      <w:rFonts w:ascii="Segoe UI Light" w:hAnsi="Segoe UI Light"/>
      <w:color w:val="0058A4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1777"/>
    <w:pPr>
      <w:keepNext/>
      <w:keepLines/>
      <w:spacing w:before="160" w:after="80"/>
      <w:outlineLvl w:val="2"/>
    </w:pPr>
    <w:rPr>
      <w:rFonts w:eastAsiaTheme="majorEastAsia" w:cstheme="majorBidi"/>
      <w:b/>
      <w:i/>
      <w:color w:val="113C66" w:themeColor="text1"/>
      <w:sz w:val="4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0C3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622"/>
    <w:pPr>
      <w:keepNext/>
      <w:keepLines/>
      <w:spacing w:before="80" w:after="40"/>
      <w:outlineLvl w:val="4"/>
    </w:pPr>
    <w:rPr>
      <w:rFonts w:eastAsiaTheme="majorEastAsia" w:cstheme="majorBidi"/>
      <w:color w:val="2E0C3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2480D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622"/>
    <w:pPr>
      <w:keepNext/>
      <w:keepLines/>
      <w:spacing w:before="40" w:after="0"/>
      <w:outlineLvl w:val="6"/>
    </w:pPr>
    <w:rPr>
      <w:rFonts w:eastAsiaTheme="majorEastAsia" w:cstheme="majorBidi"/>
      <w:color w:val="2480D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622"/>
    <w:pPr>
      <w:keepNext/>
      <w:keepLines/>
      <w:spacing w:after="0"/>
      <w:outlineLvl w:val="7"/>
    </w:pPr>
    <w:rPr>
      <w:rFonts w:eastAsiaTheme="majorEastAsia" w:cstheme="majorBidi"/>
      <w:i/>
      <w:iCs/>
      <w:color w:val="195A99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622"/>
    <w:pPr>
      <w:keepNext/>
      <w:keepLines/>
      <w:spacing w:after="0"/>
      <w:outlineLvl w:val="8"/>
    </w:pPr>
    <w:rPr>
      <w:rFonts w:eastAsiaTheme="majorEastAsia" w:cstheme="majorBidi"/>
      <w:color w:val="195A99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5622"/>
    <w:rPr>
      <w:rFonts w:ascii="Segoe UI Light" w:eastAsiaTheme="majorEastAsia" w:hAnsi="Segoe UI Light" w:cstheme="majorBidi"/>
      <w:color w:val="0058A4" w:themeColor="text2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85622"/>
    <w:rPr>
      <w:rFonts w:asciiTheme="majorHAnsi" w:eastAsiaTheme="majorEastAsia" w:hAnsiTheme="majorHAnsi" w:cstheme="majorBidi"/>
      <w:color w:val="2E0C3C" w:themeColor="accent1" w:themeShade="BF"/>
      <w:sz w:val="40"/>
      <w:szCs w:val="40"/>
    </w:rPr>
  </w:style>
  <w:style w:type="paragraph" w:customStyle="1" w:styleId="Style1">
    <w:name w:val="Style1"/>
    <w:basedOn w:val="Heading5"/>
    <w:link w:val="Style1Char"/>
    <w:qFormat/>
    <w:rsid w:val="00485622"/>
    <w:rPr>
      <w:color w:val="3E1151" w:themeColor="accent1"/>
    </w:rPr>
  </w:style>
  <w:style w:type="character" w:customStyle="1" w:styleId="Style1Char">
    <w:name w:val="Style1 Char"/>
    <w:basedOn w:val="Heading5Char"/>
    <w:link w:val="Style1"/>
    <w:rsid w:val="00485622"/>
    <w:rPr>
      <w:rFonts w:ascii="Segoe UI Light" w:eastAsiaTheme="majorEastAsia" w:hAnsi="Segoe UI Light" w:cstheme="majorBidi"/>
      <w:color w:val="3E115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622"/>
    <w:rPr>
      <w:rFonts w:ascii="Segoe UI Light" w:eastAsiaTheme="majorEastAsia" w:hAnsi="Segoe UI Light" w:cstheme="majorBidi"/>
      <w:color w:val="2E0C3C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8B1777"/>
    <w:rPr>
      <w:rFonts w:ascii="Segoe UI Light" w:eastAsiaTheme="majorEastAsia" w:hAnsi="Segoe UI Light" w:cstheme="majorBidi"/>
      <w:b/>
      <w:i/>
      <w:color w:val="113C66" w:themeColor="text1"/>
      <w:sz w:val="4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622"/>
    <w:rPr>
      <w:rFonts w:ascii="Segoe UI Light" w:eastAsiaTheme="majorEastAsia" w:hAnsi="Segoe UI Light" w:cstheme="majorBidi"/>
      <w:i/>
      <w:iCs/>
      <w:color w:val="2E0C3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622"/>
    <w:rPr>
      <w:rFonts w:ascii="Segoe UI Light" w:eastAsiaTheme="majorEastAsia" w:hAnsi="Segoe UI Light" w:cstheme="majorBidi"/>
      <w:i/>
      <w:iCs/>
      <w:color w:val="2480D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622"/>
    <w:rPr>
      <w:rFonts w:ascii="Segoe UI Light" w:eastAsiaTheme="majorEastAsia" w:hAnsi="Segoe UI Light" w:cstheme="majorBidi"/>
      <w:color w:val="2480D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622"/>
    <w:rPr>
      <w:rFonts w:ascii="Segoe UI Light" w:eastAsiaTheme="majorEastAsia" w:hAnsi="Segoe UI Light" w:cstheme="majorBidi"/>
      <w:i/>
      <w:iCs/>
      <w:color w:val="195A99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622"/>
    <w:rPr>
      <w:rFonts w:ascii="Segoe UI Light" w:eastAsiaTheme="majorEastAsia" w:hAnsi="Segoe UI Light" w:cstheme="majorBidi"/>
      <w:color w:val="195A99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622"/>
    <w:pPr>
      <w:numPr>
        <w:ilvl w:val="1"/>
      </w:numPr>
    </w:pPr>
    <w:rPr>
      <w:rFonts w:eastAsiaTheme="majorEastAsia" w:cstheme="majorBidi"/>
      <w:color w:val="2480D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622"/>
    <w:rPr>
      <w:rFonts w:ascii="Segoe UI Light" w:eastAsiaTheme="majorEastAsia" w:hAnsi="Segoe UI Light" w:cstheme="majorBidi"/>
      <w:color w:val="2480DA" w:themeColor="text1" w:themeTint="A6"/>
      <w:spacing w:val="15"/>
      <w:sz w:val="28"/>
      <w:szCs w:val="28"/>
    </w:rPr>
  </w:style>
  <w:style w:type="paragraph" w:styleId="NoSpacing">
    <w:name w:val="No Spacing"/>
    <w:link w:val="NoSpacingChar"/>
    <w:uiPriority w:val="1"/>
    <w:qFormat/>
    <w:rsid w:val="00485622"/>
    <w:pPr>
      <w:spacing w:after="0" w:line="240" w:lineRule="auto"/>
    </w:pPr>
    <w:rPr>
      <w:rFonts w:eastAsiaTheme="minorEastAsia"/>
      <w:kern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485622"/>
    <w:rPr>
      <w:rFonts w:eastAsiaTheme="minorEastAsia"/>
      <w:kern w:val="0"/>
    </w:rPr>
  </w:style>
  <w:style w:type="paragraph" w:styleId="ListParagraph">
    <w:name w:val="List Paragraph"/>
    <w:basedOn w:val="Normal"/>
    <w:uiPriority w:val="34"/>
    <w:qFormat/>
    <w:rsid w:val="004856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85622"/>
    <w:pPr>
      <w:spacing w:before="160"/>
      <w:jc w:val="center"/>
    </w:pPr>
    <w:rPr>
      <w:i/>
      <w:iCs/>
      <w:color w:val="1F6DB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622"/>
    <w:rPr>
      <w:rFonts w:ascii="Segoe UI Light" w:hAnsi="Segoe UI Light"/>
      <w:i/>
      <w:iCs/>
      <w:color w:val="1F6DB9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622"/>
    <w:pPr>
      <w:pBdr>
        <w:top w:val="single" w:sz="4" w:space="10" w:color="2E0C3C" w:themeColor="accent1" w:themeShade="BF"/>
        <w:bottom w:val="single" w:sz="4" w:space="10" w:color="2E0C3C" w:themeColor="accent1" w:themeShade="BF"/>
      </w:pBdr>
      <w:spacing w:before="360" w:after="360"/>
      <w:ind w:left="864" w:right="864"/>
      <w:jc w:val="center"/>
    </w:pPr>
    <w:rPr>
      <w:i/>
      <w:iCs/>
      <w:color w:val="2E0C3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622"/>
    <w:rPr>
      <w:rFonts w:ascii="Segoe UI Light" w:hAnsi="Segoe UI Light"/>
      <w:i/>
      <w:iCs/>
      <w:color w:val="2E0C3C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85622"/>
    <w:rPr>
      <w:i/>
      <w:iCs/>
      <w:color w:val="2E0C3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622"/>
    <w:rPr>
      <w:b/>
      <w:bCs/>
      <w:smallCaps/>
      <w:color w:val="2E0C3C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85622"/>
    <w:pPr>
      <w:spacing w:before="240" w:after="0"/>
      <w:outlineLvl w:val="9"/>
    </w:pPr>
    <w:rPr>
      <w:kern w:val="0"/>
      <w:sz w:val="32"/>
      <w:szCs w:val="32"/>
    </w:rPr>
  </w:style>
  <w:style w:type="table" w:styleId="TableGrid">
    <w:name w:val="Table Grid"/>
    <w:basedOn w:val="TableNormal"/>
    <w:uiPriority w:val="39"/>
    <w:rsid w:val="0087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3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0EF"/>
    <w:rPr>
      <w:rFonts w:ascii="Segoe UI Light" w:hAnsi="Segoe UI Light"/>
    </w:rPr>
  </w:style>
  <w:style w:type="paragraph" w:styleId="Footer">
    <w:name w:val="footer"/>
    <w:basedOn w:val="Normal"/>
    <w:link w:val="FooterChar"/>
    <w:uiPriority w:val="99"/>
    <w:unhideWhenUsed/>
    <w:rsid w:val="008E3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0EF"/>
    <w:rPr>
      <w:rFonts w:ascii="Segoe UI Light" w:hAnsi="Segoe UI Light"/>
    </w:rPr>
  </w:style>
  <w:style w:type="character" w:styleId="Hyperlink">
    <w:name w:val="Hyperlink"/>
    <w:basedOn w:val="DefaultParagraphFont"/>
    <w:uiPriority w:val="99"/>
    <w:unhideWhenUsed/>
    <w:rsid w:val="009C6C80"/>
    <w:rPr>
      <w:color w:val="0058A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C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7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7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09A"/>
    <w:rPr>
      <w:rFonts w:ascii="Segoe UI Light" w:hAnsi="Segoe U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09A"/>
    <w:rPr>
      <w:rFonts w:ascii="Segoe UI Light" w:hAnsi="Segoe UI Light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97F4C"/>
    <w:rPr>
      <w:color w:val="3E1151" w:themeColor="followedHyperlink"/>
      <w:u w:val="single"/>
    </w:rPr>
  </w:style>
  <w:style w:type="table" w:styleId="PlainTable1">
    <w:name w:val="Plain Table 1"/>
    <w:basedOn w:val="TableNormal"/>
    <w:uiPriority w:val="41"/>
    <w:rsid w:val="008822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B864CE"/>
    <w:pPr>
      <w:spacing w:after="0" w:line="240" w:lineRule="auto"/>
    </w:pPr>
    <w:rPr>
      <w:rFonts w:ascii="Segoe UI Light" w:hAnsi="Segoe UI Light"/>
    </w:rPr>
  </w:style>
  <w:style w:type="paragraph" w:customStyle="1" w:styleId="pf0">
    <w:name w:val="pf0"/>
    <w:basedOn w:val="Normal"/>
    <w:rsid w:val="0017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17279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8.svg"/><Relationship Id="rId42" Type="http://schemas.openxmlformats.org/officeDocument/2006/relationships/image" Target="media/image20.svg"/><Relationship Id="rId47" Type="http://schemas.openxmlformats.org/officeDocument/2006/relationships/footer" Target="footer1.xml"/><Relationship Id="rId63" Type="http://schemas.openxmlformats.org/officeDocument/2006/relationships/hyperlink" Target="https://www.health.state.mn.us/facilities/patientsafety/infectioncontrol/icar/res/audit.html" TargetMode="External"/><Relationship Id="rId68" Type="http://schemas.openxmlformats.org/officeDocument/2006/relationships/hyperlink" Target="https://www.revisor.mn.gov/rules/4626.0765/" TargetMode="External"/><Relationship Id="rId84" Type="http://schemas.openxmlformats.org/officeDocument/2006/relationships/hyperlink" Target="https://www.cookipedia.co.uk/recipes_wiki/Stoko_Kresto_Kwick-Wipes" TargetMode="External"/><Relationship Id="rId89" Type="http://schemas.openxmlformats.org/officeDocument/2006/relationships/image" Target="media/image43.svg"/><Relationship Id="rId16" Type="http://schemas.openxmlformats.org/officeDocument/2006/relationships/hyperlink" Target="https://www.youtube.com/watch?v=LWjSa1VNhbg" TargetMode="External"/><Relationship Id="rId107" Type="http://schemas.openxmlformats.org/officeDocument/2006/relationships/footer" Target="footer4.xml"/><Relationship Id="rId11" Type="http://schemas.openxmlformats.org/officeDocument/2006/relationships/image" Target="media/image1.png"/><Relationship Id="rId32" Type="http://schemas.openxmlformats.org/officeDocument/2006/relationships/hyperlink" Target="https://www.cdc.gov/project-firstline/media/pdfs/es/Como-leer-una-etiqueta-desinfectante-ES-508.pdf" TargetMode="External"/><Relationship Id="rId37" Type="http://schemas.openxmlformats.org/officeDocument/2006/relationships/image" Target="media/image15.png"/><Relationship Id="rId53" Type="http://schemas.openxmlformats.org/officeDocument/2006/relationships/image" Target="media/image32.png"/><Relationship Id="rId58" Type="http://schemas.openxmlformats.org/officeDocument/2006/relationships/image" Target="media/image37.svg"/><Relationship Id="rId74" Type="http://schemas.openxmlformats.org/officeDocument/2006/relationships/hyperlink" Target="https://www.epa.gov/pesticide-registration/selected-epa-registered-disinfectants" TargetMode="External"/><Relationship Id="rId79" Type="http://schemas.openxmlformats.org/officeDocument/2006/relationships/image" Target="media/image38.jpg"/><Relationship Id="rId102" Type="http://schemas.openxmlformats.org/officeDocument/2006/relationships/image" Target="media/image56.png"/><Relationship Id="rId5" Type="http://schemas.openxmlformats.org/officeDocument/2006/relationships/numbering" Target="numbering.xml"/><Relationship Id="rId90" Type="http://schemas.openxmlformats.org/officeDocument/2006/relationships/image" Target="media/image44.png"/><Relationship Id="rId95" Type="http://schemas.openxmlformats.org/officeDocument/2006/relationships/image" Target="media/image49.svg"/><Relationship Id="rId22" Type="http://schemas.openxmlformats.org/officeDocument/2006/relationships/hyperlink" Target="https://survey.vovici.com/se/56206EE36232550E" TargetMode="External"/><Relationship Id="rId27" Type="http://schemas.openxmlformats.org/officeDocument/2006/relationships/image" Target="media/image12.svg"/><Relationship Id="rId43" Type="http://schemas.openxmlformats.org/officeDocument/2006/relationships/image" Target="media/image21.png"/><Relationship Id="rId48" Type="http://schemas.openxmlformats.org/officeDocument/2006/relationships/footer" Target="footer2.xml"/><Relationship Id="rId64" Type="http://schemas.openxmlformats.org/officeDocument/2006/relationships/hyperlink" Target="https://www.epa.gov/pesticide-registration/selected-epa-registered-disinfectants" TargetMode="External"/><Relationship Id="rId69" Type="http://schemas.openxmlformats.org/officeDocument/2006/relationships/hyperlink" Target="https://www.health.state.mn.us/facilities/patientsafety/infectioncontrol/pfl/training/index.html" TargetMode="External"/><Relationship Id="rId80" Type="http://schemas.openxmlformats.org/officeDocument/2006/relationships/hyperlink" Target="https://www.cookipedia.co.uk/recipes_wiki/Stoko_Kresto_Kwick-Wipes" TargetMode="External"/><Relationship Id="rId85" Type="http://schemas.openxmlformats.org/officeDocument/2006/relationships/hyperlink" Target="https://creativecommons.org/licenses/by/3.0/" TargetMode="External"/><Relationship Id="rId12" Type="http://schemas.openxmlformats.org/officeDocument/2006/relationships/image" Target="media/image2.svg"/><Relationship Id="rId17" Type="http://schemas.openxmlformats.org/officeDocument/2006/relationships/image" Target="media/image5.png"/><Relationship Id="rId33" Type="http://schemas.openxmlformats.org/officeDocument/2006/relationships/hyperlink" Target="https://www.health.state.mn.us/facilities/patientsafety/infectioncontrol/icar/res/audit.html" TargetMode="External"/><Relationship Id="rId38" Type="http://schemas.openxmlformats.org/officeDocument/2006/relationships/image" Target="media/image16.svg"/><Relationship Id="rId59" Type="http://schemas.openxmlformats.org/officeDocument/2006/relationships/hyperlink" Target="https://www.health.state.mn.us/facilities/patientsafety/infectioncontrol/pfl/training/index.html" TargetMode="External"/><Relationship Id="rId103" Type="http://schemas.openxmlformats.org/officeDocument/2006/relationships/image" Target="media/image57.svg"/><Relationship Id="rId108" Type="http://schemas.openxmlformats.org/officeDocument/2006/relationships/header" Target="header4.xml"/><Relationship Id="rId54" Type="http://schemas.openxmlformats.org/officeDocument/2006/relationships/image" Target="media/image33.svg"/><Relationship Id="rId70" Type="http://schemas.openxmlformats.org/officeDocument/2006/relationships/hyperlink" Target="https://mdfirstline.org/wp-content/uploads/2024/11/Scavenger_Hunt_COBRANDED2_FINAL.pdf" TargetMode="External"/><Relationship Id="rId75" Type="http://schemas.openxmlformats.org/officeDocument/2006/relationships/hyperlink" Target="https://www.epa.gov/pesticide-registration/epas-registered-antimicrobial-products-effective-against-norovirus-feline" TargetMode="External"/><Relationship Id="rId91" Type="http://schemas.openxmlformats.org/officeDocument/2006/relationships/image" Target="media/image45.svg"/><Relationship Id="rId96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urvey.vovici.com/se/56206EE36232550E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www.health.state.mn.us/facilities/patientsafety/infectioncontrol/pfl/training/index.html" TargetMode="External"/><Relationship Id="rId36" Type="http://schemas.openxmlformats.org/officeDocument/2006/relationships/image" Target="media/image14.svg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106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www.cdc.gov/project-firstline/media/pdfs/HowToReadALabel-Infographic-508.pdf" TargetMode="External"/><Relationship Id="rId44" Type="http://schemas.openxmlformats.org/officeDocument/2006/relationships/image" Target="media/image22.svg"/><Relationship Id="rId52" Type="http://schemas.openxmlformats.org/officeDocument/2006/relationships/image" Target="media/image31.svg"/><Relationship Id="rId60" Type="http://schemas.openxmlformats.org/officeDocument/2006/relationships/hyperlink" Target="https://mdfirstline.org/wp-content/uploads/2024/11/Scavenger_Hunt_COBRANDED2_FINAL.pdf" TargetMode="External"/><Relationship Id="rId65" Type="http://schemas.openxmlformats.org/officeDocument/2006/relationships/hyperlink" Target="https://www.epa.gov/pesticide-registration/epas-registered-antimicrobial-products-effective-against-norovirus-feline" TargetMode="External"/><Relationship Id="rId73" Type="http://schemas.openxmlformats.org/officeDocument/2006/relationships/hyperlink" Target="https://www.health.state.mn.us/facilities/patientsafety/infectioncontrol/icar/res/audit.html" TargetMode="External"/><Relationship Id="rId78" Type="http://schemas.openxmlformats.org/officeDocument/2006/relationships/hyperlink" Target="https://www.revisor.mn.gov/rules/4626.0765/" TargetMode="External"/><Relationship Id="rId81" Type="http://schemas.openxmlformats.org/officeDocument/2006/relationships/hyperlink" Target="https://www.cookipedia.co.uk/recipes_wiki/Stoko_Kresto_Kwick-Wipes" TargetMode="External"/><Relationship Id="rId86" Type="http://schemas.openxmlformats.org/officeDocument/2006/relationships/image" Target="media/image40.png"/><Relationship Id="rId94" Type="http://schemas.openxmlformats.org/officeDocument/2006/relationships/image" Target="media/image48.png"/><Relationship Id="rId99" Type="http://schemas.openxmlformats.org/officeDocument/2006/relationships/image" Target="media/image53.svg"/><Relationship Id="rId101" Type="http://schemas.openxmlformats.org/officeDocument/2006/relationships/image" Target="media/image55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svg"/><Relationship Id="rId39" Type="http://schemas.openxmlformats.org/officeDocument/2006/relationships/image" Target="media/image17.png"/><Relationship Id="rId109" Type="http://schemas.openxmlformats.org/officeDocument/2006/relationships/footer" Target="footer5.xml"/><Relationship Id="rId34" Type="http://schemas.openxmlformats.org/officeDocument/2006/relationships/hyperlink" Target="https://www.epa.gov/pesticide-registration/selected-epa-registered-disinfectants" TargetMode="External"/><Relationship Id="rId50" Type="http://schemas.openxmlformats.org/officeDocument/2006/relationships/image" Target="media/image29.svg"/><Relationship Id="rId55" Type="http://schemas.openxmlformats.org/officeDocument/2006/relationships/image" Target="media/image34.png"/><Relationship Id="rId76" Type="http://schemas.openxmlformats.org/officeDocument/2006/relationships/hyperlink" Target="https://www.epa.gov/pesticide-registration/epas-registered-antimicrobial-products-effective-against-clostridioides" TargetMode="External"/><Relationship Id="rId97" Type="http://schemas.openxmlformats.org/officeDocument/2006/relationships/image" Target="media/image51.svg"/><Relationship Id="rId104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yperlink" Target="https://www.cdc.gov/project-firstline/media/pdfs/HowToReadALabel-Infographic-508.pdf" TargetMode="External"/><Relationship Id="rId92" Type="http://schemas.openxmlformats.org/officeDocument/2006/relationships/image" Target="media/image46.png"/><Relationship Id="rId2" Type="http://schemas.openxmlformats.org/officeDocument/2006/relationships/customXml" Target="../customXml/item2.xml"/><Relationship Id="rId29" Type="http://schemas.openxmlformats.org/officeDocument/2006/relationships/hyperlink" Target="https://survey.vovici.com/se/56206EE36232550E" TargetMode="External"/><Relationship Id="rId24" Type="http://schemas.openxmlformats.org/officeDocument/2006/relationships/image" Target="media/image10.svg"/><Relationship Id="rId40" Type="http://schemas.openxmlformats.org/officeDocument/2006/relationships/image" Target="media/image18.svg"/><Relationship Id="rId45" Type="http://schemas.openxmlformats.org/officeDocument/2006/relationships/image" Target="media/image23.JPG"/><Relationship Id="rId66" Type="http://schemas.openxmlformats.org/officeDocument/2006/relationships/hyperlink" Target="https://www.epa.gov/pesticide-registration/epas-registered-antimicrobial-products-effective-against-clostridioides" TargetMode="External"/><Relationship Id="rId87" Type="http://schemas.openxmlformats.org/officeDocument/2006/relationships/image" Target="media/image41.svg"/><Relationship Id="rId110" Type="http://schemas.openxmlformats.org/officeDocument/2006/relationships/fontTable" Target="fontTable.xml"/><Relationship Id="rId61" Type="http://schemas.openxmlformats.org/officeDocument/2006/relationships/hyperlink" Target="https://www.cdc.gov/project-firstline/media/pdfs/HowToReadALabel-Infographic-508.pdf" TargetMode="External"/><Relationship Id="rId82" Type="http://schemas.openxmlformats.org/officeDocument/2006/relationships/hyperlink" Target="https://creativecommons.org/licenses/by/3.0/" TargetMode="External"/><Relationship Id="rId19" Type="http://schemas.openxmlformats.org/officeDocument/2006/relationships/hyperlink" Target="https://www.youtube.com/watch?v=LWjSa1VNhbg" TargetMode="External"/><Relationship Id="rId14" Type="http://schemas.openxmlformats.org/officeDocument/2006/relationships/image" Target="media/image4.svg"/><Relationship Id="rId30" Type="http://schemas.openxmlformats.org/officeDocument/2006/relationships/hyperlink" Target="https://mdfirstline.org/wp-content/uploads/2024/11/Scavenger_Hunt_COBRANDED2_FINAL.pdf" TargetMode="External"/><Relationship Id="rId35" Type="http://schemas.openxmlformats.org/officeDocument/2006/relationships/image" Target="media/image13.png"/><Relationship Id="rId56" Type="http://schemas.openxmlformats.org/officeDocument/2006/relationships/image" Target="media/image35.svg"/><Relationship Id="rId77" Type="http://schemas.openxmlformats.org/officeDocument/2006/relationships/hyperlink" Target="https://www.epa.gov/pesticide-registration/epas-registered-antimicrobial-products-effective-against-bloodborne" TargetMode="External"/><Relationship Id="rId100" Type="http://schemas.openxmlformats.org/officeDocument/2006/relationships/image" Target="media/image54.png"/><Relationship Id="rId105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image" Target="media/image30.png"/><Relationship Id="rId72" Type="http://schemas.openxmlformats.org/officeDocument/2006/relationships/hyperlink" Target="https://www.cdc.gov/project-firstline/media/pdfs/es/Como-leer-una-etiqueta-desinfectante-ES-508.pdf" TargetMode="External"/><Relationship Id="rId93" Type="http://schemas.openxmlformats.org/officeDocument/2006/relationships/image" Target="media/image47.svg"/><Relationship Id="rId98" Type="http://schemas.openxmlformats.org/officeDocument/2006/relationships/image" Target="media/image52.png"/><Relationship Id="rId3" Type="http://schemas.openxmlformats.org/officeDocument/2006/relationships/customXml" Target="../customXml/item3.xml"/><Relationship Id="rId25" Type="http://schemas.openxmlformats.org/officeDocument/2006/relationships/hyperlink" Target="https://survey.vovici.com/se/56206EE36232550E" TargetMode="External"/><Relationship Id="rId46" Type="http://schemas.openxmlformats.org/officeDocument/2006/relationships/header" Target="header1.xml"/><Relationship Id="rId67" Type="http://schemas.openxmlformats.org/officeDocument/2006/relationships/hyperlink" Target="https://www.epa.gov/pesticide-registration/epas-registered-antimicrobial-products-effective-against-bloodborne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19.png"/><Relationship Id="rId62" Type="http://schemas.openxmlformats.org/officeDocument/2006/relationships/hyperlink" Target="https://www.cdc.gov/project-firstline/media/pdfs/es/Como-leer-una-etiqueta-desinfectante-ES-508.pdf" TargetMode="External"/><Relationship Id="rId83" Type="http://schemas.openxmlformats.org/officeDocument/2006/relationships/image" Target="media/image39.jpeg"/><Relationship Id="rId88" Type="http://schemas.openxmlformats.org/officeDocument/2006/relationships/image" Target="media/image42.png"/><Relationship Id="rId11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ennepincounty.gov/services/assistance/health-care/infection-prevention-long-term-care-facilities" TargetMode="External"/><Relationship Id="rId2" Type="http://schemas.openxmlformats.org/officeDocument/2006/relationships/hyperlink" Target="https://www.hennepincounty.gov/services/assistance/health-care/infection-prevention-long-term-care-facilities" TargetMode="External"/><Relationship Id="rId1" Type="http://schemas.openxmlformats.org/officeDocument/2006/relationships/image" Target="media/image24.JPG"/><Relationship Id="rId6" Type="http://schemas.openxmlformats.org/officeDocument/2006/relationships/image" Target="media/image27.png"/><Relationship Id="rId5" Type="http://schemas.openxmlformats.org/officeDocument/2006/relationships/image" Target="media/image26.svg"/><Relationship Id="rId4" Type="http://schemas.openxmlformats.org/officeDocument/2006/relationships/image" Target="media/image2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6.svg"/><Relationship Id="rId2" Type="http://schemas.openxmlformats.org/officeDocument/2006/relationships/image" Target="media/image25.png"/><Relationship Id="rId1" Type="http://schemas.openxmlformats.org/officeDocument/2006/relationships/image" Target="media/image27.png"/><Relationship Id="rId6" Type="http://schemas.openxmlformats.org/officeDocument/2006/relationships/image" Target="media/image24.JPG"/><Relationship Id="rId5" Type="http://schemas.openxmlformats.org/officeDocument/2006/relationships/hyperlink" Target="https://www.hennepincounty.gov/services/assistance/health-care/infection-prevention-long-term-care-facilities" TargetMode="External"/><Relationship Id="rId4" Type="http://schemas.openxmlformats.org/officeDocument/2006/relationships/hyperlink" Target="https://www.hennepincounty.gov/services/assistance/health-care/infection-prevention-long-term-care-facilities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26.svg"/><Relationship Id="rId2" Type="http://schemas.openxmlformats.org/officeDocument/2006/relationships/image" Target="media/image25.png"/><Relationship Id="rId1" Type="http://schemas.openxmlformats.org/officeDocument/2006/relationships/image" Target="media/image27.png"/><Relationship Id="rId6" Type="http://schemas.openxmlformats.org/officeDocument/2006/relationships/image" Target="media/image24.JPG"/><Relationship Id="rId5" Type="http://schemas.openxmlformats.org/officeDocument/2006/relationships/hyperlink" Target="https://www.hennepincounty.gov/services/assistance/health-care/infection-prevention-long-term-care-facilities" TargetMode="External"/><Relationship Id="rId4" Type="http://schemas.openxmlformats.org/officeDocument/2006/relationships/hyperlink" Target="https://www.hennepincounty.gov/services/assistance/health-care/infection-prevention-long-term-care-facilities" TargetMode="External"/></Relationships>
</file>

<file path=word/theme/theme1.xml><?xml version="1.0" encoding="utf-8"?>
<a:theme xmlns:a="http://schemas.openxmlformats.org/drawingml/2006/main" name="Office Theme">
  <a:themeElements>
    <a:clrScheme name="Core colors light">
      <a:dk1>
        <a:srgbClr val="113C66"/>
      </a:dk1>
      <a:lt1>
        <a:srgbClr val="FFFFFF"/>
      </a:lt1>
      <a:dk2>
        <a:srgbClr val="0058A4"/>
      </a:dk2>
      <a:lt2>
        <a:srgbClr val="DED3CE"/>
      </a:lt2>
      <a:accent1>
        <a:srgbClr val="3E1151"/>
      </a:accent1>
      <a:accent2>
        <a:srgbClr val="44C8F5"/>
      </a:accent2>
      <a:accent3>
        <a:srgbClr val="CBDB2A"/>
      </a:accent3>
      <a:accent4>
        <a:srgbClr val="FFCB05"/>
      </a:accent4>
      <a:accent5>
        <a:srgbClr val="EF413D"/>
      </a:accent5>
      <a:accent6>
        <a:srgbClr val="A49E99"/>
      </a:accent6>
      <a:hlink>
        <a:srgbClr val="0058A4"/>
      </a:hlink>
      <a:folHlink>
        <a:srgbClr val="3E1151"/>
      </a:folHlink>
    </a:clrScheme>
    <a:fontScheme name="Custom 2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0befdd7-e9f6-4c2b-aeb1-531aa1e386f1">
      <UserInfo>
        <DisplayName/>
        <AccountId xsi:nil="true"/>
        <AccountType/>
      </UserInfo>
    </SharedWithUsers>
    <lcf76f155ced4ddcb4097134ff3c332f xmlns="9de1063e-2dd2-438a-8b02-4befd815fa8e">
      <Terms xmlns="http://schemas.microsoft.com/office/infopath/2007/PartnerControls"/>
    </lcf76f155ced4ddcb4097134ff3c332f>
    <TaxCatchAll xmlns="66dacab7-a067-4aaf-b88d-e77dc82a16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B6E5E3495DD48BA6EF79F90064108" ma:contentTypeVersion="16" ma:contentTypeDescription="Create a new document." ma:contentTypeScope="" ma:versionID="d2d5dd8fd5c74bc5ddb6729a5deb4fc1">
  <xsd:schema xmlns:xsd="http://www.w3.org/2001/XMLSchema" xmlns:xs="http://www.w3.org/2001/XMLSchema" xmlns:p="http://schemas.microsoft.com/office/2006/metadata/properties" xmlns:ns2="9de1063e-2dd2-438a-8b02-4befd815fa8e" xmlns:ns3="d0befdd7-e9f6-4c2b-aeb1-531aa1e386f1" xmlns:ns4="66dacab7-a067-4aaf-b88d-e77dc82a1624" targetNamespace="http://schemas.microsoft.com/office/2006/metadata/properties" ma:root="true" ma:fieldsID="c874363a1e72c586aeb8f0f92ab25b99" ns2:_="" ns3:_="" ns4:_="">
    <xsd:import namespace="9de1063e-2dd2-438a-8b02-4befd815fa8e"/>
    <xsd:import namespace="d0befdd7-e9f6-4c2b-aeb1-531aa1e386f1"/>
    <xsd:import namespace="66dacab7-a067-4aaf-b88d-e77dc82a1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63e-2dd2-438a-8b02-4befd815f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ae75ce-4bcd-48ac-ac55-3be0f0d58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efdd7-e9f6-4c2b-aeb1-531aa1e3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acab7-a067-4aaf-b88d-e77dc82a162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a794674-3ede-48bb-8ef8-4be92c5ce346}" ma:internalName="TaxCatchAll" ma:showField="CatchAllData" ma:web="d0befdd7-e9f6-4c2b-aeb1-531aa1e38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128B9-3254-4A7F-9E15-B1928BA5415C}">
  <ds:schemaRefs>
    <ds:schemaRef ds:uri="http://schemas.microsoft.com/office/2006/metadata/properties"/>
    <ds:schemaRef ds:uri="http://schemas.microsoft.com/office/infopath/2007/PartnerControls"/>
    <ds:schemaRef ds:uri="d0befdd7-e9f6-4c2b-aeb1-531aa1e386f1"/>
    <ds:schemaRef ds:uri="9de1063e-2dd2-438a-8b02-4befd815fa8e"/>
    <ds:schemaRef ds:uri="66dacab7-a067-4aaf-b88d-e77dc82a1624"/>
  </ds:schemaRefs>
</ds:datastoreItem>
</file>

<file path=customXml/itemProps2.xml><?xml version="1.0" encoding="utf-8"?>
<ds:datastoreItem xmlns:ds="http://schemas.openxmlformats.org/officeDocument/2006/customXml" ds:itemID="{C07E0254-8784-4557-BCE4-C9CA8A5FE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063e-2dd2-438a-8b02-4befd815fa8e"/>
    <ds:schemaRef ds:uri="d0befdd7-e9f6-4c2b-aeb1-531aa1e386f1"/>
    <ds:schemaRef ds:uri="66dacab7-a067-4aaf-b88d-e77dc82a1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A3217-5331-4FEA-9267-CC000163DA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ECDAE9-C0A4-42BC-BB07-FF314F98AB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35896</TotalTime>
  <Pages>17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Hennepin County</Company>
  <LinksUpToDate>false</LinksUpToDate>
  <CharactersWithSpaces>17352</CharactersWithSpaces>
  <SharedDoc>false</SharedDoc>
  <HLinks>
    <vt:vector size="282" baseType="variant">
      <vt:variant>
        <vt:i4>65628</vt:i4>
      </vt:variant>
      <vt:variant>
        <vt:i4>51</vt:i4>
      </vt:variant>
      <vt:variant>
        <vt:i4>0</vt:i4>
      </vt:variant>
      <vt:variant>
        <vt:i4>5</vt:i4>
      </vt:variant>
      <vt:variant>
        <vt:lpwstr>https://www.epa.gov/pesticide-registration/selected-epa-registered-disinfectants</vt:lpwstr>
      </vt:variant>
      <vt:variant>
        <vt:lpwstr/>
      </vt:variant>
      <vt:variant>
        <vt:i4>851987</vt:i4>
      </vt:variant>
      <vt:variant>
        <vt:i4>48</vt:i4>
      </vt:variant>
      <vt:variant>
        <vt:i4>0</vt:i4>
      </vt:variant>
      <vt:variant>
        <vt:i4>5</vt:i4>
      </vt:variant>
      <vt:variant>
        <vt:lpwstr>https://www.health.state.mn.us/facilities/patientsafety/infectioncontrol/icar/res/audit.html</vt:lpwstr>
      </vt:variant>
      <vt:variant>
        <vt:lpwstr>:~:text=Tool%20Workbook%20(Excel)-,Environmental%20cleaning,-Environmental%20Checklist%20for</vt:lpwstr>
      </vt:variant>
      <vt:variant>
        <vt:i4>6946862</vt:i4>
      </vt:variant>
      <vt:variant>
        <vt:i4>45</vt:i4>
      </vt:variant>
      <vt:variant>
        <vt:i4>0</vt:i4>
      </vt:variant>
      <vt:variant>
        <vt:i4>5</vt:i4>
      </vt:variant>
      <vt:variant>
        <vt:lpwstr>https://www.cdc.gov/project-firstline/media/pdfs/es/Como-leer-una-etiqueta-desinfectante-ES-508.pdf</vt:lpwstr>
      </vt:variant>
      <vt:variant>
        <vt:lpwstr/>
      </vt:variant>
      <vt:variant>
        <vt:i4>1900575</vt:i4>
      </vt:variant>
      <vt:variant>
        <vt:i4>42</vt:i4>
      </vt:variant>
      <vt:variant>
        <vt:i4>0</vt:i4>
      </vt:variant>
      <vt:variant>
        <vt:i4>5</vt:i4>
      </vt:variant>
      <vt:variant>
        <vt:lpwstr>https://www.cdc.gov/project-firstline/media/pdfs/HowToReadALabel-Infographic-508.pdf</vt:lpwstr>
      </vt:variant>
      <vt:variant>
        <vt:lpwstr/>
      </vt:variant>
      <vt:variant>
        <vt:i4>655418</vt:i4>
      </vt:variant>
      <vt:variant>
        <vt:i4>39</vt:i4>
      </vt:variant>
      <vt:variant>
        <vt:i4>0</vt:i4>
      </vt:variant>
      <vt:variant>
        <vt:i4>5</vt:i4>
      </vt:variant>
      <vt:variant>
        <vt:lpwstr>https://mdfirstline.org/wp-content/uploads/2024/11/Scavenger_Hunt_COBRANDED2_FINAL.pdf</vt:lpwstr>
      </vt:variant>
      <vt:variant>
        <vt:lpwstr/>
      </vt:variant>
      <vt:variant>
        <vt:i4>5701714</vt:i4>
      </vt:variant>
      <vt:variant>
        <vt:i4>36</vt:i4>
      </vt:variant>
      <vt:variant>
        <vt:i4>0</vt:i4>
      </vt:variant>
      <vt:variant>
        <vt:i4>5</vt:i4>
      </vt:variant>
      <vt:variant>
        <vt:lpwstr>https://survey.vovici.com/se/56206EE36232550E</vt:lpwstr>
      </vt:variant>
      <vt:variant>
        <vt:lpwstr/>
      </vt:variant>
      <vt:variant>
        <vt:i4>589830</vt:i4>
      </vt:variant>
      <vt:variant>
        <vt:i4>33</vt:i4>
      </vt:variant>
      <vt:variant>
        <vt:i4>0</vt:i4>
      </vt:variant>
      <vt:variant>
        <vt:i4>5</vt:i4>
      </vt:variant>
      <vt:variant>
        <vt:lpwstr>https://www.health.state.mn.us/facilities/patientsafety/infectioncontrol/pfl/training/index.html</vt:lpwstr>
      </vt:variant>
      <vt:variant>
        <vt:lpwstr/>
      </vt:variant>
      <vt:variant>
        <vt:i4>5701714</vt:i4>
      </vt:variant>
      <vt:variant>
        <vt:i4>30</vt:i4>
      </vt:variant>
      <vt:variant>
        <vt:i4>0</vt:i4>
      </vt:variant>
      <vt:variant>
        <vt:i4>5</vt:i4>
      </vt:variant>
      <vt:variant>
        <vt:lpwstr>https://survey.vovici.com/se/56206EE36232550E</vt:lpwstr>
      </vt:variant>
      <vt:variant>
        <vt:lpwstr/>
      </vt:variant>
      <vt:variant>
        <vt:i4>5701714</vt:i4>
      </vt:variant>
      <vt:variant>
        <vt:i4>27</vt:i4>
      </vt:variant>
      <vt:variant>
        <vt:i4>0</vt:i4>
      </vt:variant>
      <vt:variant>
        <vt:i4>5</vt:i4>
      </vt:variant>
      <vt:variant>
        <vt:lpwstr>https://survey.vovici.com/se/56206EE36232550E</vt:lpwstr>
      </vt:variant>
      <vt:variant>
        <vt:lpwstr/>
      </vt:variant>
      <vt:variant>
        <vt:i4>6684726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https://www.youtube.com/watch?v=LWjSa1VNhbg</vt:lpwstr>
      </vt:variant>
      <vt:variant>
        <vt:lpwstr/>
      </vt:variant>
      <vt:variant>
        <vt:i4>6684726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https://www.youtube.com/watch?v=LWjSa1VNhbg</vt:lpwstr>
      </vt:variant>
      <vt:variant>
        <vt:lpwstr/>
      </vt:variant>
      <vt:variant>
        <vt:i4>5701714</vt:i4>
      </vt:variant>
      <vt:variant>
        <vt:i4>18</vt:i4>
      </vt:variant>
      <vt:variant>
        <vt:i4>0</vt:i4>
      </vt:variant>
      <vt:variant>
        <vt:i4>5</vt:i4>
      </vt:variant>
      <vt:variant>
        <vt:lpwstr>https://survey.vovici.com/se/56206EE36232550E</vt:lpwstr>
      </vt:variant>
      <vt:variant>
        <vt:lpwstr/>
      </vt:variant>
      <vt:variant>
        <vt:i4>3801179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_Product_guide:_Infection</vt:lpwstr>
      </vt:variant>
      <vt:variant>
        <vt:i4>4849727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_Quick_guide:_Clinical</vt:lpwstr>
      </vt:variant>
      <vt:variant>
        <vt:i4>3670028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_Certificate_of_participation</vt:lpwstr>
      </vt:variant>
      <vt:variant>
        <vt:i4>5046367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_Answer_key</vt:lpwstr>
      </vt:variant>
      <vt:variant>
        <vt:i4>6553707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_Scavenger_hunt</vt:lpwstr>
      </vt:variant>
      <vt:variant>
        <vt:i4>1507355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_Facilitator_instructions</vt:lpwstr>
      </vt:variant>
      <vt:variant>
        <vt:i4>3997822</vt:i4>
      </vt:variant>
      <vt:variant>
        <vt:i4>15</vt:i4>
      </vt:variant>
      <vt:variant>
        <vt:i4>0</vt:i4>
      </vt:variant>
      <vt:variant>
        <vt:i4>5</vt:i4>
      </vt:variant>
      <vt:variant>
        <vt:lpwstr>https://www.revisor.mn.gov/rules/4626.0270/</vt:lpwstr>
      </vt:variant>
      <vt:variant>
        <vt:lpwstr/>
      </vt:variant>
      <vt:variant>
        <vt:i4>7077927</vt:i4>
      </vt:variant>
      <vt:variant>
        <vt:i4>12</vt:i4>
      </vt:variant>
      <vt:variant>
        <vt:i4>0</vt:i4>
      </vt:variant>
      <vt:variant>
        <vt:i4>5</vt:i4>
      </vt:variant>
      <vt:variant>
        <vt:lpwstr>https://www.cdc.gov/infection-control/hcp/disinfection-sterilization/summary-recommendations.html</vt:lpwstr>
      </vt:variant>
      <vt:variant>
        <vt:lpwstr>:~:text=Indications%20for%20Sterilization%2C-,High%2DLevel%20Disinfection,-%2C%20and%20Low%2DLevel</vt:lpwstr>
      </vt:variant>
      <vt:variant>
        <vt:i4>8126577</vt:i4>
      </vt:variant>
      <vt:variant>
        <vt:i4>9</vt:i4>
      </vt:variant>
      <vt:variant>
        <vt:i4>0</vt:i4>
      </vt:variant>
      <vt:variant>
        <vt:i4>5</vt:i4>
      </vt:variant>
      <vt:variant>
        <vt:lpwstr>https://www.epa.gov/pesticide-registration/epas-registered-antimicrobial-products-effective-against-bloodborne</vt:lpwstr>
      </vt:variant>
      <vt:variant>
        <vt:lpwstr/>
      </vt:variant>
      <vt:variant>
        <vt:i4>8061037</vt:i4>
      </vt:variant>
      <vt:variant>
        <vt:i4>6</vt:i4>
      </vt:variant>
      <vt:variant>
        <vt:i4>0</vt:i4>
      </vt:variant>
      <vt:variant>
        <vt:i4>5</vt:i4>
      </vt:variant>
      <vt:variant>
        <vt:lpwstr>https://www.epa.gov/pesticide-registration/epas-registered-antimicrobial-products-effective-against-clostridioides</vt:lpwstr>
      </vt:variant>
      <vt:variant>
        <vt:lpwstr/>
      </vt:variant>
      <vt:variant>
        <vt:i4>5373974</vt:i4>
      </vt:variant>
      <vt:variant>
        <vt:i4>3</vt:i4>
      </vt:variant>
      <vt:variant>
        <vt:i4>0</vt:i4>
      </vt:variant>
      <vt:variant>
        <vt:i4>5</vt:i4>
      </vt:variant>
      <vt:variant>
        <vt:lpwstr>https://www.epa.gov/pesticide-registration/epas-registered-antimicrobial-products-effective-against-norovirus-feline</vt:lpwstr>
      </vt:variant>
      <vt:variant>
        <vt:lpwstr/>
      </vt:variant>
      <vt:variant>
        <vt:i4>65628</vt:i4>
      </vt:variant>
      <vt:variant>
        <vt:i4>0</vt:i4>
      </vt:variant>
      <vt:variant>
        <vt:i4>0</vt:i4>
      </vt:variant>
      <vt:variant>
        <vt:i4>5</vt:i4>
      </vt:variant>
      <vt:variant>
        <vt:lpwstr>https://www.epa.gov/pesticide-registration/selected-epa-registered-disinfectants</vt:lpwstr>
      </vt:variant>
      <vt:variant>
        <vt:lpwstr/>
      </vt:variant>
      <vt:variant>
        <vt:i4>5308431</vt:i4>
      </vt:variant>
      <vt:variant>
        <vt:i4>60</vt:i4>
      </vt:variant>
      <vt:variant>
        <vt:i4>0</vt:i4>
      </vt:variant>
      <vt:variant>
        <vt:i4>5</vt:i4>
      </vt:variant>
      <vt:variant>
        <vt:lpwstr>https://creativecommons.org/licenses/by/3.0/</vt:lpwstr>
      </vt:variant>
      <vt:variant>
        <vt:lpwstr/>
      </vt:variant>
      <vt:variant>
        <vt:i4>852071</vt:i4>
      </vt:variant>
      <vt:variant>
        <vt:i4>57</vt:i4>
      </vt:variant>
      <vt:variant>
        <vt:i4>0</vt:i4>
      </vt:variant>
      <vt:variant>
        <vt:i4>5</vt:i4>
      </vt:variant>
      <vt:variant>
        <vt:lpwstr>https://www.cookipedia.co.uk/recipes_wiki/Stoko_Kresto_Kwick-Wipes</vt:lpwstr>
      </vt:variant>
      <vt:variant>
        <vt:lpwstr/>
      </vt:variant>
      <vt:variant>
        <vt:i4>3997823</vt:i4>
      </vt:variant>
      <vt:variant>
        <vt:i4>54</vt:i4>
      </vt:variant>
      <vt:variant>
        <vt:i4>0</vt:i4>
      </vt:variant>
      <vt:variant>
        <vt:i4>5</vt:i4>
      </vt:variant>
      <vt:variant>
        <vt:lpwstr>https://www.revisor.mn.gov/rules/4626.0765/</vt:lpwstr>
      </vt:variant>
      <vt:variant>
        <vt:lpwstr/>
      </vt:variant>
      <vt:variant>
        <vt:i4>8126577</vt:i4>
      </vt:variant>
      <vt:variant>
        <vt:i4>51</vt:i4>
      </vt:variant>
      <vt:variant>
        <vt:i4>0</vt:i4>
      </vt:variant>
      <vt:variant>
        <vt:i4>5</vt:i4>
      </vt:variant>
      <vt:variant>
        <vt:lpwstr>https://www.epa.gov/pesticide-registration/epas-registered-antimicrobial-products-effective-against-bloodborne</vt:lpwstr>
      </vt:variant>
      <vt:variant>
        <vt:lpwstr/>
      </vt:variant>
      <vt:variant>
        <vt:i4>8061037</vt:i4>
      </vt:variant>
      <vt:variant>
        <vt:i4>48</vt:i4>
      </vt:variant>
      <vt:variant>
        <vt:i4>0</vt:i4>
      </vt:variant>
      <vt:variant>
        <vt:i4>5</vt:i4>
      </vt:variant>
      <vt:variant>
        <vt:lpwstr>https://www.epa.gov/pesticide-registration/epas-registered-antimicrobial-products-effective-against-clostridioides</vt:lpwstr>
      </vt:variant>
      <vt:variant>
        <vt:lpwstr/>
      </vt:variant>
      <vt:variant>
        <vt:i4>5373974</vt:i4>
      </vt:variant>
      <vt:variant>
        <vt:i4>45</vt:i4>
      </vt:variant>
      <vt:variant>
        <vt:i4>0</vt:i4>
      </vt:variant>
      <vt:variant>
        <vt:i4>5</vt:i4>
      </vt:variant>
      <vt:variant>
        <vt:lpwstr>https://www.epa.gov/pesticide-registration/epas-registered-antimicrobial-products-effective-against-norovirus-feline</vt:lpwstr>
      </vt:variant>
      <vt:variant>
        <vt:lpwstr/>
      </vt:variant>
      <vt:variant>
        <vt:i4>65628</vt:i4>
      </vt:variant>
      <vt:variant>
        <vt:i4>42</vt:i4>
      </vt:variant>
      <vt:variant>
        <vt:i4>0</vt:i4>
      </vt:variant>
      <vt:variant>
        <vt:i4>5</vt:i4>
      </vt:variant>
      <vt:variant>
        <vt:lpwstr>https://www.epa.gov/pesticide-registration/selected-epa-registered-disinfectants</vt:lpwstr>
      </vt:variant>
      <vt:variant>
        <vt:lpwstr/>
      </vt:variant>
      <vt:variant>
        <vt:i4>851987</vt:i4>
      </vt:variant>
      <vt:variant>
        <vt:i4>39</vt:i4>
      </vt:variant>
      <vt:variant>
        <vt:i4>0</vt:i4>
      </vt:variant>
      <vt:variant>
        <vt:i4>5</vt:i4>
      </vt:variant>
      <vt:variant>
        <vt:lpwstr>https://www.health.state.mn.us/facilities/patientsafety/infectioncontrol/icar/res/audit.html</vt:lpwstr>
      </vt:variant>
      <vt:variant>
        <vt:lpwstr>:~:text=Tool%20Workbook%20(Excel)-,Environmental%20cleaning,-Environmental%20Checklist%20for</vt:lpwstr>
      </vt:variant>
      <vt:variant>
        <vt:i4>6946862</vt:i4>
      </vt:variant>
      <vt:variant>
        <vt:i4>36</vt:i4>
      </vt:variant>
      <vt:variant>
        <vt:i4>0</vt:i4>
      </vt:variant>
      <vt:variant>
        <vt:i4>5</vt:i4>
      </vt:variant>
      <vt:variant>
        <vt:lpwstr>https://www.cdc.gov/project-firstline/media/pdfs/es/Como-leer-una-etiqueta-desinfectante-ES-508.pdf</vt:lpwstr>
      </vt:variant>
      <vt:variant>
        <vt:lpwstr/>
      </vt:variant>
      <vt:variant>
        <vt:i4>1900575</vt:i4>
      </vt:variant>
      <vt:variant>
        <vt:i4>33</vt:i4>
      </vt:variant>
      <vt:variant>
        <vt:i4>0</vt:i4>
      </vt:variant>
      <vt:variant>
        <vt:i4>5</vt:i4>
      </vt:variant>
      <vt:variant>
        <vt:lpwstr>https://www.cdc.gov/project-firstline/media/pdfs/HowToReadALabel-Infographic-508.pdf</vt:lpwstr>
      </vt:variant>
      <vt:variant>
        <vt:lpwstr/>
      </vt:variant>
      <vt:variant>
        <vt:i4>655418</vt:i4>
      </vt:variant>
      <vt:variant>
        <vt:i4>30</vt:i4>
      </vt:variant>
      <vt:variant>
        <vt:i4>0</vt:i4>
      </vt:variant>
      <vt:variant>
        <vt:i4>5</vt:i4>
      </vt:variant>
      <vt:variant>
        <vt:lpwstr>https://mdfirstline.org/wp-content/uploads/2024/11/Scavenger_Hunt_COBRANDED2_FINAL.pdf</vt:lpwstr>
      </vt:variant>
      <vt:variant>
        <vt:lpwstr/>
      </vt:variant>
      <vt:variant>
        <vt:i4>5701714</vt:i4>
      </vt:variant>
      <vt:variant>
        <vt:i4>27</vt:i4>
      </vt:variant>
      <vt:variant>
        <vt:i4>0</vt:i4>
      </vt:variant>
      <vt:variant>
        <vt:i4>5</vt:i4>
      </vt:variant>
      <vt:variant>
        <vt:lpwstr>https://survey.vovici.com/se/56206EE36232550E</vt:lpwstr>
      </vt:variant>
      <vt:variant>
        <vt:lpwstr/>
      </vt:variant>
      <vt:variant>
        <vt:i4>589830</vt:i4>
      </vt:variant>
      <vt:variant>
        <vt:i4>24</vt:i4>
      </vt:variant>
      <vt:variant>
        <vt:i4>0</vt:i4>
      </vt:variant>
      <vt:variant>
        <vt:i4>5</vt:i4>
      </vt:variant>
      <vt:variant>
        <vt:lpwstr>https://www.health.state.mn.us/facilities/patientsafety/infectioncontrol/pfl/training/index.html</vt:lpwstr>
      </vt:variant>
      <vt:variant>
        <vt:lpwstr/>
      </vt:variant>
      <vt:variant>
        <vt:i4>5308431</vt:i4>
      </vt:variant>
      <vt:variant>
        <vt:i4>21</vt:i4>
      </vt:variant>
      <vt:variant>
        <vt:i4>0</vt:i4>
      </vt:variant>
      <vt:variant>
        <vt:i4>5</vt:i4>
      </vt:variant>
      <vt:variant>
        <vt:lpwstr>https://creativecommons.org/licenses/by/3.0/</vt:lpwstr>
      </vt:variant>
      <vt:variant>
        <vt:lpwstr/>
      </vt:variant>
      <vt:variant>
        <vt:i4>852071</vt:i4>
      </vt:variant>
      <vt:variant>
        <vt:i4>18</vt:i4>
      </vt:variant>
      <vt:variant>
        <vt:i4>0</vt:i4>
      </vt:variant>
      <vt:variant>
        <vt:i4>5</vt:i4>
      </vt:variant>
      <vt:variant>
        <vt:lpwstr>https://www.cookipedia.co.uk/recipes_wiki/Stoko_Kresto_Kwick-Wipes</vt:lpwstr>
      </vt:variant>
      <vt:variant>
        <vt:lpwstr/>
      </vt:variant>
      <vt:variant>
        <vt:i4>5308431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https://creativecommons.org/licenses/by/3.0/</vt:lpwstr>
      </vt:variant>
      <vt:variant>
        <vt:lpwstr/>
      </vt:variant>
      <vt:variant>
        <vt:i4>852071</vt:i4>
      </vt:variant>
      <vt:variant>
        <vt:i4>12</vt:i4>
      </vt:variant>
      <vt:variant>
        <vt:i4>0</vt:i4>
      </vt:variant>
      <vt:variant>
        <vt:i4>5</vt:i4>
      </vt:variant>
      <vt:variant>
        <vt:lpwstr>https://www.cookipedia.co.uk/recipes_wiki/Stoko_Kresto_Kwick-Wipes</vt:lpwstr>
      </vt:variant>
      <vt:variant>
        <vt:lpwstr/>
      </vt:variant>
      <vt:variant>
        <vt:i4>5308431</vt:i4>
      </vt:variant>
      <vt:variant>
        <vt:i4>9</vt:i4>
      </vt:variant>
      <vt:variant>
        <vt:i4>0</vt:i4>
      </vt:variant>
      <vt:variant>
        <vt:i4>5</vt:i4>
      </vt:variant>
      <vt:variant>
        <vt:lpwstr>https://creativecommons.org/licenses/by/3.0/</vt:lpwstr>
      </vt:variant>
      <vt:variant>
        <vt:lpwstr/>
      </vt:variant>
      <vt:variant>
        <vt:i4>852071</vt:i4>
      </vt:variant>
      <vt:variant>
        <vt:i4>6</vt:i4>
      </vt:variant>
      <vt:variant>
        <vt:i4>0</vt:i4>
      </vt:variant>
      <vt:variant>
        <vt:i4>5</vt:i4>
      </vt:variant>
      <vt:variant>
        <vt:lpwstr>https://www.cookipedia.co.uk/recipes_wiki/Stoko_Kresto_Kwick-Wipes</vt:lpwstr>
      </vt:variant>
      <vt:variant>
        <vt:lpwstr/>
      </vt:variant>
      <vt:variant>
        <vt:i4>5308431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https://creativecommons.org/licenses/by/3.0/</vt:lpwstr>
      </vt:variant>
      <vt:variant>
        <vt:lpwstr/>
      </vt:variant>
      <vt:variant>
        <vt:i4>852071</vt:i4>
      </vt:variant>
      <vt:variant>
        <vt:i4>0</vt:i4>
      </vt:variant>
      <vt:variant>
        <vt:i4>0</vt:i4>
      </vt:variant>
      <vt:variant>
        <vt:i4>5</vt:i4>
      </vt:variant>
      <vt:variant>
        <vt:lpwstr>https://www.cookipedia.co.uk/recipes_wiki/Stoko_Kresto_Kwick-Wipes</vt:lpwstr>
      </vt:variant>
      <vt:variant>
        <vt:lpwstr/>
      </vt:variant>
      <vt:variant>
        <vt:i4>5570581</vt:i4>
      </vt:variant>
      <vt:variant>
        <vt:i4>3</vt:i4>
      </vt:variant>
      <vt:variant>
        <vt:i4>0</vt:i4>
      </vt:variant>
      <vt:variant>
        <vt:i4>5</vt:i4>
      </vt:variant>
      <vt:variant>
        <vt:lpwstr>https://www.hennepincounty.gov/services/assistance/health-care/infection-prevention-long-term-care-facilities</vt:lpwstr>
      </vt:variant>
      <vt:variant>
        <vt:lpwstr/>
      </vt:variant>
      <vt:variant>
        <vt:i4>5570581</vt:i4>
      </vt:variant>
      <vt:variant>
        <vt:i4>0</vt:i4>
      </vt:variant>
      <vt:variant>
        <vt:i4>0</vt:i4>
      </vt:variant>
      <vt:variant>
        <vt:i4>5</vt:i4>
      </vt:variant>
      <vt:variant>
        <vt:lpwstr>https://www.hennepincounty.gov/services/assistance/health-care/infection-prevention-long-term-care-facilities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Malewicki</dc:creator>
  <cp:keywords/>
  <dc:description/>
  <cp:lastModifiedBy>Jen Malewicki</cp:lastModifiedBy>
  <cp:revision>1111</cp:revision>
  <dcterms:created xsi:type="dcterms:W3CDTF">2025-02-06T15:44:00Z</dcterms:created>
  <dcterms:modified xsi:type="dcterms:W3CDTF">2026-08-17T14:52:00Z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431000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ntentTypeId">
    <vt:lpwstr>0x010100941B6E5E3495DD48BA6EF79F90064108</vt:lpwstr>
  </property>
</Properties>
</file>